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66D" w:rsidRPr="00C9371D" w:rsidRDefault="000A366D" w:rsidP="00D3131C">
      <w:pPr>
        <w:shd w:val="clear" w:color="auto" w:fill="FFFFFF"/>
        <w:spacing w:line="325" w:lineRule="exact"/>
        <w:ind w:left="1418" w:right="1083" w:firstLine="37"/>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C9371D">
        <w:rPr>
          <w:b/>
          <w:sz w:val="28"/>
          <w:szCs w:val="28"/>
        </w:rPr>
        <w:t xml:space="preserve">котлов паровых и водогрейных </w:t>
      </w:r>
      <w:r>
        <w:rPr>
          <w:b/>
          <w:sz w:val="28"/>
          <w:szCs w:val="28"/>
        </w:rPr>
        <w:t xml:space="preserve">ПРК </w:t>
      </w:r>
      <w:r w:rsidRPr="00C9371D">
        <w:rPr>
          <w:b/>
          <w:sz w:val="28"/>
          <w:szCs w:val="28"/>
        </w:rPr>
        <w:t xml:space="preserve">для </w:t>
      </w:r>
      <w:r>
        <w:rPr>
          <w:b/>
          <w:sz w:val="28"/>
          <w:szCs w:val="28"/>
        </w:rPr>
        <w:t xml:space="preserve">сооружения </w:t>
      </w:r>
      <w:r w:rsidRPr="00C9371D">
        <w:rPr>
          <w:b/>
          <w:sz w:val="28"/>
          <w:szCs w:val="28"/>
        </w:rPr>
        <w:t>энергоблока №1 Балтийской АЭС</w:t>
      </w:r>
    </w:p>
    <w:p w:rsidR="000A366D" w:rsidRDefault="000A366D" w:rsidP="00D3131C">
      <w:pPr>
        <w:jc w:val="center"/>
        <w:rPr>
          <w:b/>
          <w:sz w:val="28"/>
          <w:szCs w:val="28"/>
        </w:rPr>
      </w:pPr>
    </w:p>
    <w:p w:rsidR="000A366D" w:rsidRPr="00816C2B" w:rsidRDefault="000A366D" w:rsidP="00D3131C">
      <w:pPr>
        <w:jc w:val="center"/>
        <w:rPr>
          <w:b/>
          <w:sz w:val="28"/>
          <w:szCs w:val="28"/>
        </w:rPr>
      </w:pPr>
    </w:p>
    <w:p w:rsidR="000A366D" w:rsidRDefault="000A366D" w:rsidP="00D3131C">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0A366D" w:rsidRDefault="000A366D" w:rsidP="00D3131C">
      <w:pPr>
        <w:shd w:val="clear" w:color="auto" w:fill="FFFFFF"/>
        <w:ind w:left="5" w:right="10" w:firstLine="542"/>
        <w:jc w:val="both"/>
      </w:pPr>
    </w:p>
    <w:p w:rsidR="000A366D" w:rsidRDefault="000A366D" w:rsidP="00D3131C">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0A366D" w:rsidRDefault="000A366D" w:rsidP="00D3131C">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0A366D" w:rsidRPr="00AF39AA" w:rsidRDefault="000A366D" w:rsidP="00D3131C">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0A366D" w:rsidRPr="002C6E8E" w:rsidRDefault="000A366D" w:rsidP="00D3131C">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A366D" w:rsidRPr="00D60BBF" w:rsidRDefault="000A366D" w:rsidP="00D3131C">
      <w:pPr>
        <w:tabs>
          <w:tab w:val="left" w:pos="0"/>
        </w:tabs>
        <w:spacing w:after="120"/>
        <w:ind w:firstLine="709"/>
        <w:jc w:val="both"/>
      </w:pPr>
      <w:r w:rsidRPr="00D60BBF">
        <w:t>Термины, используемые в Договоре, означают нижеследующее:</w:t>
      </w:r>
    </w:p>
    <w:p w:rsidR="000A366D" w:rsidRPr="00DF010B" w:rsidRDefault="000A366D" w:rsidP="00D3131C">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0A366D" w:rsidRPr="005868AC"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A366D" w:rsidRPr="008A2774" w:rsidRDefault="000A366D" w:rsidP="00D3131C">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0A366D" w:rsidRPr="00B8721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A366D" w:rsidRPr="00D92BA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0A366D" w:rsidRPr="00F31FB3"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sidRPr="00C22B99">
        <w:rPr>
          <w:sz w:val="24"/>
          <w:szCs w:val="24"/>
        </w:rPr>
        <w:t>контроль количественных и качественных характеристик оборудования, материалов, поставляемых на Объекты, проведенный по параметрам (требованиям), установленным в Договоре и в нормативно-технических документах на контролируемые оборудование, материалы,  поступившие к Покупателю с сопроводительной документацией, оформленной в установленном порядке.</w:t>
      </w:r>
      <w:r w:rsidRPr="00D60BBF">
        <w:rPr>
          <w:b/>
          <w:sz w:val="24"/>
          <w:szCs w:val="24"/>
        </w:rPr>
        <w:t xml:space="preserve"> </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w:t>
      </w:r>
      <w:r w:rsidRPr="00782D77">
        <w:rPr>
          <w:sz w:val="24"/>
          <w:szCs w:val="24"/>
        </w:rPr>
        <w:t>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«Генпроектировщик» - </w:t>
      </w:r>
      <w:r w:rsidRPr="00782D77">
        <w:rPr>
          <w:sz w:val="24"/>
          <w:szCs w:val="24"/>
        </w:rPr>
        <w:t>Открытое акционерное общество «Санкт-Петербургский научно-исследовательский и проектно-конструкторский институт «АТОМЭНЕРГОПРОЕКТ» (ОАО «СПбАЭП»).</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«Государственные органы регулирования и надзора РФ»</w:t>
      </w:r>
      <w:r w:rsidRPr="00782D77">
        <w:rPr>
          <w:sz w:val="24"/>
          <w:szCs w:val="24"/>
        </w:rPr>
        <w:t xml:space="preserve"> </w:t>
      </w:r>
      <w:r w:rsidRPr="00782D77">
        <w:rPr>
          <w:bCs/>
          <w:sz w:val="24"/>
          <w:szCs w:val="24"/>
        </w:rPr>
        <w:t>-</w:t>
      </w:r>
      <w:r w:rsidRPr="00782D77">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«Грузополучатель» </w:t>
      </w:r>
      <w:r w:rsidRPr="00782D77">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«Дата отгрузки» </w:t>
      </w:r>
      <w:r w:rsidRPr="00782D77">
        <w:rPr>
          <w:sz w:val="24"/>
          <w:szCs w:val="24"/>
        </w:rPr>
        <w:t>- дата приёмки грузовых мест первым перевозчиком, подтверждённая транспортной накладной, свидетельствующая о принятии им оборудования к перевозке в указанную дату.</w:t>
      </w:r>
    </w:p>
    <w:p w:rsidR="000A366D" w:rsidRPr="005B6DC2"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B6DC2">
        <w:rPr>
          <w:b/>
          <w:sz w:val="24"/>
          <w:szCs w:val="24"/>
        </w:rPr>
        <w:t xml:space="preserve">«Договор </w:t>
      </w:r>
      <w:r w:rsidRPr="005B6DC2">
        <w:rPr>
          <w:b/>
          <w:sz w:val="22"/>
          <w:szCs w:val="22"/>
        </w:rPr>
        <w:t>на сооружение АЭС»</w:t>
      </w:r>
      <w:r w:rsidRPr="00C22B99">
        <w:rPr>
          <w:sz w:val="22"/>
          <w:szCs w:val="22"/>
        </w:rPr>
        <w:t xml:space="preserve"> - договор на сооружение ___АЭС от ___ № ____, заключенный между Заказчиком и ОАО «НИАЭП» (Покупателем по настоящему Договору), в рамках исполнения которого заключается настоящий Договор на поставку оборудования.</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bCs/>
          <w:sz w:val="24"/>
          <w:szCs w:val="24"/>
        </w:rPr>
        <w:t>«Дефект»</w:t>
      </w:r>
      <w:r w:rsidRPr="00782D77">
        <w:rPr>
          <w:sz w:val="24"/>
          <w:szCs w:val="24"/>
        </w:rPr>
        <w:t xml:space="preserve"> </w:t>
      </w:r>
      <w:r w:rsidRPr="00782D77">
        <w:rPr>
          <w:bCs/>
          <w:sz w:val="24"/>
          <w:szCs w:val="24"/>
        </w:rPr>
        <w:t>-</w:t>
      </w:r>
      <w:r w:rsidRPr="00782D77">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«Договор транспортного страхования»</w:t>
      </w:r>
      <w:r w:rsidRPr="00782D77">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«Документация» </w:t>
      </w:r>
      <w:r w:rsidRPr="00782D77">
        <w:rPr>
          <w:sz w:val="24"/>
          <w:szCs w:val="24"/>
        </w:rPr>
        <w:t>- товаросопроводительная и техническая документация на оборудование.</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«Заказчик»</w:t>
      </w:r>
      <w:r w:rsidRPr="00782D77">
        <w:rPr>
          <w:sz w:val="24"/>
          <w:szCs w:val="24"/>
        </w:rPr>
        <w:t xml:space="preserve"> </w:t>
      </w:r>
      <w:r w:rsidRPr="00782D77">
        <w:rPr>
          <w:bCs/>
          <w:sz w:val="24"/>
          <w:szCs w:val="24"/>
        </w:rPr>
        <w:t>-</w:t>
      </w:r>
      <w:r w:rsidRPr="00782D77">
        <w:rPr>
          <w:sz w:val="24"/>
          <w:szCs w:val="24"/>
        </w:rPr>
        <w:t xml:space="preserve"> </w:t>
      </w:r>
      <w:r w:rsidRPr="00782D77">
        <w:rPr>
          <w:bCs/>
          <w:sz w:val="24"/>
          <w:szCs w:val="24"/>
        </w:rPr>
        <w:t>ОАО «Концерн Росэнергоатом».</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«Закупка (процедура закупки, закупочная процедура)» - </w:t>
      </w:r>
      <w:r w:rsidRPr="00782D77">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782D77">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782D77">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«Качество»</w:t>
      </w:r>
      <w:r w:rsidRPr="00782D77">
        <w:rPr>
          <w:bCs/>
          <w:sz w:val="24"/>
          <w:szCs w:val="24"/>
        </w:rPr>
        <w:t xml:space="preserve"> – </w:t>
      </w:r>
      <w:r w:rsidRPr="00782D77">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782D77">
        <w:rPr>
          <w:bCs/>
          <w:sz w:val="24"/>
          <w:szCs w:val="24"/>
        </w:rPr>
        <w:t>.</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«Комиссия входного контроля» - </w:t>
      </w:r>
      <w:r w:rsidRPr="00782D77">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«Комплектовочная ведомость» - </w:t>
      </w:r>
      <w:r w:rsidRPr="00782D77">
        <w:rPr>
          <w:sz w:val="24"/>
          <w:szCs w:val="24"/>
        </w:rPr>
        <w:t>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«Контроль качества продукции»</w:t>
      </w:r>
      <w:r w:rsidRPr="00782D77">
        <w:rPr>
          <w:bCs/>
          <w:sz w:val="24"/>
          <w:szCs w:val="24"/>
        </w:rPr>
        <w:t xml:space="preserve"> –</w:t>
      </w:r>
      <w:r w:rsidRPr="00782D77">
        <w:t xml:space="preserve"> </w:t>
      </w:r>
      <w:r w:rsidRPr="00782D77">
        <w:rPr>
          <w:bCs/>
          <w:sz w:val="24"/>
          <w:szCs w:val="24"/>
        </w:rPr>
        <w:t xml:space="preserve">контроль количественных и (или) качественных характеристик свойств продукции. </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w:t>
      </w:r>
      <w:r w:rsidRPr="00782D77">
        <w:rPr>
          <w:bCs/>
          <w:sz w:val="24"/>
          <w:szCs w:val="24"/>
        </w:rPr>
        <w:t>«</w:t>
      </w:r>
      <w:r w:rsidRPr="00782D77">
        <w:rPr>
          <w:b/>
          <w:bCs/>
          <w:sz w:val="24"/>
          <w:szCs w:val="24"/>
        </w:rPr>
        <w:t>Контрольная точка»</w:t>
      </w:r>
      <w:r w:rsidRPr="00782D77">
        <w:rPr>
          <w:bCs/>
          <w:sz w:val="24"/>
          <w:szCs w:val="24"/>
        </w:rPr>
        <w:t xml:space="preserve"> - указанные в Плане качества операции технологического </w:t>
      </w:r>
      <w:r w:rsidRPr="00782D77">
        <w:rPr>
          <w:sz w:val="24"/>
          <w:szCs w:val="24"/>
        </w:rPr>
        <w:t>процесса изготовления и испытания оборудования, проведения инспекций, в которых осуществляется Оценка соответствия.</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«Лицензия»</w:t>
      </w:r>
      <w:r w:rsidRPr="00782D77">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«Несоответствия»</w:t>
      </w:r>
      <w:r w:rsidRPr="00782D77">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«Нормативные технические документы»</w:t>
      </w:r>
      <w:r w:rsidRPr="00782D77">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«Обеспечение качества»</w:t>
      </w:r>
      <w:r w:rsidRPr="00782D77">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0A366D" w:rsidRPr="005B6DC2"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w:t>
      </w:r>
      <w:r w:rsidRPr="00782D77">
        <w:rPr>
          <w:sz w:val="24"/>
          <w:szCs w:val="24"/>
        </w:rPr>
        <w:t>«</w:t>
      </w:r>
      <w:r w:rsidRPr="00782D77">
        <w:rPr>
          <w:b/>
          <w:sz w:val="24"/>
          <w:szCs w:val="24"/>
        </w:rPr>
        <w:t>Объект</w:t>
      </w:r>
      <w:r w:rsidRPr="00782D77">
        <w:rPr>
          <w:sz w:val="24"/>
          <w:szCs w:val="24"/>
        </w:rPr>
        <w:t xml:space="preserve">» - </w:t>
      </w:r>
      <w:r w:rsidRPr="00C22B99">
        <w:rPr>
          <w:sz w:val="22"/>
          <w:szCs w:val="22"/>
        </w:rPr>
        <w:t xml:space="preserve">каждое отдельно стоящее и являющееся составной частью АЭС здание или сооружение, помещение, наружные установки, строения, включая все конструктивно входящие в них системы, оборудование, материалы, и иные элементы, территория, открытая площадка, транспортные и/или инженерные сети, Перечень объектов определяется проектом, в том числе Сводным сметным расчетом стоимости строительства. </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«Отгрузочная спецификация»</w:t>
      </w:r>
      <w:r w:rsidRPr="00782D77">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«Оценка соответствия»</w:t>
      </w:r>
      <w:r w:rsidRPr="00782D77">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«План качества» </w:t>
      </w:r>
      <w:r w:rsidRPr="00782D77">
        <w:rPr>
          <w:sz w:val="24"/>
          <w:szCs w:val="24"/>
        </w:rPr>
        <w:t>- документ, в котором отражается деятельность по Оценке соответствия оборудования.</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bCs/>
          <w:sz w:val="24"/>
          <w:szCs w:val="24"/>
        </w:rPr>
        <w:t>  «Площадка АЭС»</w:t>
      </w:r>
      <w:r w:rsidRPr="00782D77">
        <w:rPr>
          <w:sz w:val="24"/>
          <w:szCs w:val="24"/>
        </w:rPr>
        <w:t xml:space="preserve"> </w:t>
      </w:r>
      <w:r w:rsidRPr="00782D77">
        <w:rPr>
          <w:bCs/>
          <w:sz w:val="24"/>
          <w:szCs w:val="24"/>
        </w:rPr>
        <w:t>- земельный (- ые) участок(- ки), где должен (должны) быть построен (-ы) энергоблок (- и) АЭС и где выполняются работы и оказываются услуги, связанные с сооружением данного энергоблока (-ов) АЭС.</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«ПОКАС (Р)»</w:t>
      </w:r>
      <w:r w:rsidRPr="00782D77">
        <w:rPr>
          <w:sz w:val="24"/>
          <w:szCs w:val="24"/>
        </w:rPr>
        <w:t xml:space="preserve"> - программа обеспечения качества при разработке оборудования, изделий и систем, важных для безопасности АЭС.</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«ПОКАС (И)» </w:t>
      </w:r>
      <w:r w:rsidRPr="00782D77">
        <w:rPr>
          <w:sz w:val="24"/>
          <w:szCs w:val="24"/>
        </w:rPr>
        <w:t>- программа обеспечения качества при изготовлении оборудования, изделий и систем, важных для безопасности АЭС.</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«Портал Поставщика» - </w:t>
      </w:r>
      <w:r w:rsidRPr="00782D77">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«Приемочная инспекция»</w:t>
      </w:r>
      <w:r w:rsidRPr="00782D77">
        <w:rPr>
          <w:sz w:val="24"/>
          <w:szCs w:val="24"/>
        </w:rPr>
        <w:t xml:space="preserve"> - </w:t>
      </w:r>
      <w:r>
        <w:rPr>
          <w:spacing w:val="-2"/>
          <w:sz w:val="24"/>
          <w:szCs w:val="24"/>
        </w:rPr>
        <w:t>к</w:t>
      </w:r>
      <w:r w:rsidRPr="00782D77">
        <w:rPr>
          <w:spacing w:val="-2"/>
          <w:sz w:val="24"/>
          <w:szCs w:val="24"/>
        </w:rPr>
        <w:t>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«Процедура» </w:t>
      </w:r>
      <w:r w:rsidRPr="00782D77">
        <w:rPr>
          <w:sz w:val="24"/>
          <w:szCs w:val="24"/>
        </w:rPr>
        <w:t>- документированный установленный способ осуществления деятельности или процесса.</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«Пусковой комплекс/Очередь» -</w:t>
      </w:r>
      <w:r w:rsidRPr="00782D77">
        <w:rPr>
          <w:szCs w:val="28"/>
        </w:rPr>
        <w:t xml:space="preserve"> </w:t>
      </w:r>
      <w:r w:rsidRPr="00782D77">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«Работы» -</w:t>
      </w:r>
      <w:r w:rsidRPr="00782D77">
        <w:rPr>
          <w:szCs w:val="28"/>
        </w:rPr>
        <w:t xml:space="preserve"> </w:t>
      </w:r>
      <w:r w:rsidRPr="00782D77">
        <w:rPr>
          <w:sz w:val="24"/>
          <w:szCs w:val="24"/>
        </w:rPr>
        <w:t>вся совокупность необходимых и достаточных действий Покупателя для строительства АЭС, включая но, не ограничиваясь следующим: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энергоблоков АЭС,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«Рабочая конструкторская документация» </w:t>
      </w:r>
      <w:r w:rsidRPr="00782D77">
        <w:rPr>
          <w:sz w:val="24"/>
          <w:szCs w:val="24"/>
        </w:rPr>
        <w:t>- документация, виды и комплектность которой определяются требованиями ГОСТ 2.102-68.</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«Разработчик технического проекта реакторной установки» </w:t>
      </w:r>
      <w:r w:rsidRPr="00782D77">
        <w:rPr>
          <w:sz w:val="24"/>
          <w:szCs w:val="24"/>
        </w:rPr>
        <w:t xml:space="preserve">или </w:t>
      </w:r>
      <w:r w:rsidRPr="00782D77">
        <w:rPr>
          <w:b/>
          <w:sz w:val="24"/>
          <w:szCs w:val="24"/>
        </w:rPr>
        <w:t>«Разработчик технического проекта РУ» -</w:t>
      </w:r>
      <w:r w:rsidRPr="00782D77">
        <w:rPr>
          <w:sz w:val="24"/>
          <w:szCs w:val="24"/>
        </w:rPr>
        <w:t xml:space="preserve"> ОАО ОКБ «ГИДРОПРЕСС» (Россия, г.Подольск Московской области).</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«Регламентированные процедуры закупки»</w:t>
      </w:r>
      <w:r w:rsidRPr="00782D77">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«Субпоставщик»</w:t>
      </w:r>
      <w:r w:rsidRPr="00782D77">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0A366D" w:rsidRPr="00782D77" w:rsidRDefault="000A366D" w:rsidP="00D3131C">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«Специализированная организация» </w:t>
      </w:r>
      <w:r w:rsidRPr="00782D77">
        <w:rPr>
          <w:b/>
          <w:sz w:val="24"/>
          <w:szCs w:val="24"/>
        </w:rPr>
        <w:sym w:font="Symbol" w:char="F02D"/>
      </w:r>
      <w:r w:rsidRPr="00782D77">
        <w:rPr>
          <w:b/>
          <w:sz w:val="24"/>
          <w:szCs w:val="24"/>
        </w:rPr>
        <w:t xml:space="preserve"> </w:t>
      </w:r>
      <w:r w:rsidRPr="00782D77">
        <w:rPr>
          <w:sz w:val="24"/>
          <w:szCs w:val="24"/>
        </w:rPr>
        <w:t>организация, компетентная проводить</w:t>
      </w:r>
      <w:r w:rsidRPr="00782D77">
        <w:rPr>
          <w:b/>
          <w:sz w:val="24"/>
          <w:szCs w:val="24"/>
        </w:rPr>
        <w:t xml:space="preserve"> </w:t>
      </w:r>
      <w:r w:rsidRPr="00782D77">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A366D" w:rsidRPr="00782D77" w:rsidRDefault="000A366D" w:rsidP="00D3131C">
      <w:pPr>
        <w:pStyle w:val="BodyText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782D77">
        <w:rPr>
          <w:b/>
          <w:sz w:val="24"/>
        </w:rPr>
        <w:t>«Техническое задание» (ТЗ)</w:t>
      </w:r>
      <w:r w:rsidRPr="00782D77">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0A366D" w:rsidRPr="00782D77" w:rsidRDefault="000A366D" w:rsidP="00D3131C">
      <w:pPr>
        <w:ind w:firstLine="709"/>
        <w:jc w:val="both"/>
        <w:rPr>
          <w:szCs w:val="20"/>
        </w:rPr>
      </w:pPr>
      <w:r w:rsidRPr="00782D77">
        <w:rPr>
          <w:szCs w:val="20"/>
        </w:rPr>
        <w:t xml:space="preserve">1.44. </w:t>
      </w:r>
      <w:r w:rsidRPr="00782D77">
        <w:rPr>
          <w:b/>
          <w:szCs w:val="20"/>
        </w:rPr>
        <w:t>«Технические условия» (ТУ)</w:t>
      </w:r>
      <w:r w:rsidRPr="00782D77">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A366D" w:rsidRPr="00782D77" w:rsidRDefault="000A366D" w:rsidP="00D3131C">
      <w:pPr>
        <w:ind w:firstLine="709"/>
        <w:jc w:val="both"/>
        <w:rPr>
          <w:szCs w:val="20"/>
        </w:rPr>
      </w:pPr>
      <w:r w:rsidRPr="00782D77">
        <w:rPr>
          <w:szCs w:val="20"/>
        </w:rPr>
        <w:t xml:space="preserve">1.45. </w:t>
      </w:r>
      <w:r w:rsidRPr="00782D77">
        <w:rPr>
          <w:b/>
          <w:szCs w:val="20"/>
        </w:rPr>
        <w:t>«Техническая документация»</w:t>
      </w:r>
      <w:r w:rsidRPr="00782D77">
        <w:rPr>
          <w:szCs w:val="20"/>
        </w:rPr>
        <w:t xml:space="preserve"> - документация, включающая ТЗ и/или ТУ, определяющая требования на разработку, изготовление и поставку оборудования.</w:t>
      </w:r>
    </w:p>
    <w:p w:rsidR="000A366D" w:rsidRPr="00782D77" w:rsidRDefault="000A366D" w:rsidP="00D3131C">
      <w:pPr>
        <w:pStyle w:val="BodyText3"/>
        <w:tabs>
          <w:tab w:val="left" w:pos="567"/>
          <w:tab w:val="left" w:pos="1134"/>
          <w:tab w:val="left" w:pos="1276"/>
        </w:tabs>
        <w:suppressAutoHyphens/>
        <w:spacing w:before="40"/>
        <w:ind w:firstLine="720"/>
        <w:jc w:val="both"/>
        <w:rPr>
          <w:sz w:val="24"/>
        </w:rPr>
      </w:pPr>
      <w:r w:rsidRPr="00782D77">
        <w:rPr>
          <w:sz w:val="24"/>
        </w:rPr>
        <w:t xml:space="preserve">1.46. </w:t>
      </w:r>
      <w:r w:rsidRPr="00782D77">
        <w:rPr>
          <w:b/>
          <w:sz w:val="24"/>
        </w:rPr>
        <w:t>«Технологическая документация»</w:t>
      </w:r>
      <w:r w:rsidRPr="00782D77">
        <w:rPr>
          <w:sz w:val="24"/>
        </w:rPr>
        <w:t xml:space="preserve"> - документы, содержащие необходимую информацию для организации производства и ремонта изделия.</w:t>
      </w:r>
    </w:p>
    <w:p w:rsidR="000A366D" w:rsidRPr="00AB19E2" w:rsidRDefault="000A366D" w:rsidP="00D3131C">
      <w:pPr>
        <w:pStyle w:val="BodyText3"/>
        <w:tabs>
          <w:tab w:val="left" w:pos="567"/>
          <w:tab w:val="left" w:pos="1134"/>
          <w:tab w:val="left" w:pos="1276"/>
        </w:tabs>
        <w:suppressAutoHyphens/>
        <w:spacing w:before="40"/>
        <w:ind w:firstLine="720"/>
        <w:jc w:val="both"/>
        <w:rPr>
          <w:sz w:val="24"/>
        </w:rPr>
      </w:pPr>
      <w:r w:rsidRPr="00782D77">
        <w:rPr>
          <w:sz w:val="24"/>
        </w:rPr>
        <w:t xml:space="preserve">1.47. </w:t>
      </w:r>
      <w:r w:rsidRPr="00AB19E2">
        <w:rPr>
          <w:b/>
          <w:sz w:val="24"/>
        </w:rPr>
        <w:t xml:space="preserve">«Транспортная накладная» </w:t>
      </w:r>
      <w:r w:rsidRPr="00AB19E2">
        <w:rPr>
          <w:sz w:val="24"/>
        </w:rPr>
        <w:t xml:space="preserve">- </w:t>
      </w:r>
      <w:r w:rsidRPr="00AB19E2">
        <w:rPr>
          <w:sz w:val="22"/>
          <w:szCs w:val="22"/>
        </w:rPr>
        <w:t>документ, сопровождающий грузовые места оборудования, материалов и удостоверяющий принятие грузовых мест оборудования, материалов перевозчиком, содержащий сведения о наименовании оборудования, материалов, числе мест, пунктах отправления и назначения, отправителе и получателе, дате приема к перевозке, дату поставки грузовых мест оборудования, материалов Грузополучателю.</w:t>
      </w:r>
    </w:p>
    <w:p w:rsidR="000A366D" w:rsidRPr="00782D77" w:rsidRDefault="000A366D" w:rsidP="00D3131C">
      <w:pPr>
        <w:pStyle w:val="BodyText3"/>
        <w:tabs>
          <w:tab w:val="left" w:pos="567"/>
          <w:tab w:val="left" w:pos="1134"/>
          <w:tab w:val="left" w:pos="1276"/>
        </w:tabs>
        <w:suppressAutoHyphens/>
        <w:spacing w:before="40"/>
        <w:ind w:firstLine="720"/>
        <w:jc w:val="both"/>
        <w:rPr>
          <w:sz w:val="24"/>
          <w:szCs w:val="24"/>
        </w:rPr>
      </w:pPr>
      <w:r w:rsidRPr="00782D77">
        <w:rPr>
          <w:sz w:val="24"/>
          <w:szCs w:val="24"/>
        </w:rPr>
        <w:t>1.48.</w:t>
      </w:r>
      <w:r w:rsidRPr="00782D77">
        <w:rPr>
          <w:b/>
          <w:sz w:val="24"/>
          <w:szCs w:val="24"/>
        </w:rPr>
        <w:t xml:space="preserve"> «Упаковочный лист» - </w:t>
      </w:r>
      <w:r w:rsidRPr="00782D77">
        <w:rPr>
          <w:sz w:val="24"/>
          <w:szCs w:val="24"/>
        </w:rPr>
        <w:t>товарный документ, оформляемый Поставщиком, в виде описи, в которой отражается перечень Оборудования, упакованного в одно тарное место.</w:t>
      </w:r>
    </w:p>
    <w:p w:rsidR="000A366D" w:rsidRPr="00782D77" w:rsidRDefault="000A366D" w:rsidP="00D3131C">
      <w:pPr>
        <w:pStyle w:val="BodyText3"/>
        <w:tabs>
          <w:tab w:val="left" w:pos="567"/>
          <w:tab w:val="left" w:pos="1134"/>
          <w:tab w:val="left" w:pos="1276"/>
        </w:tabs>
        <w:suppressAutoHyphens/>
        <w:spacing w:before="40"/>
        <w:ind w:firstLine="720"/>
        <w:jc w:val="both"/>
        <w:rPr>
          <w:sz w:val="24"/>
        </w:rPr>
      </w:pPr>
      <w:r w:rsidRPr="00782D77">
        <w:rPr>
          <w:sz w:val="24"/>
          <w:szCs w:val="24"/>
        </w:rPr>
        <w:t>1.49.</w:t>
      </w:r>
      <w:r w:rsidRPr="00782D77">
        <w:rPr>
          <w:b/>
          <w:sz w:val="24"/>
          <w:szCs w:val="24"/>
        </w:rPr>
        <w:t xml:space="preserve"> «Уполномоченная организация» -</w:t>
      </w:r>
      <w:r w:rsidRPr="00782D77">
        <w:rPr>
          <w:sz w:val="24"/>
          <w:szCs w:val="24"/>
        </w:rPr>
        <w:t xml:space="preserve"> </w:t>
      </w:r>
      <w:r w:rsidRPr="00782D77">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A366D" w:rsidRPr="00782D77" w:rsidRDefault="000A366D" w:rsidP="00D3131C">
      <w:pPr>
        <w:pStyle w:val="BodyText3"/>
        <w:tabs>
          <w:tab w:val="left" w:pos="567"/>
          <w:tab w:val="left" w:pos="1134"/>
          <w:tab w:val="left" w:pos="1276"/>
          <w:tab w:val="num" w:pos="1800"/>
        </w:tabs>
        <w:suppressAutoHyphens/>
        <w:spacing w:before="40"/>
        <w:ind w:firstLine="720"/>
        <w:jc w:val="both"/>
        <w:rPr>
          <w:sz w:val="24"/>
        </w:rPr>
      </w:pPr>
      <w:r w:rsidRPr="00782D77">
        <w:rPr>
          <w:sz w:val="24"/>
          <w:szCs w:val="24"/>
        </w:rPr>
        <w:t>1.50.</w:t>
      </w:r>
      <w:r w:rsidRPr="00782D77">
        <w:rPr>
          <w:b/>
          <w:sz w:val="24"/>
          <w:szCs w:val="24"/>
        </w:rPr>
        <w:t xml:space="preserve"> </w:t>
      </w:r>
      <w:r w:rsidRPr="00782D77">
        <w:rPr>
          <w:b/>
          <w:sz w:val="24"/>
        </w:rPr>
        <w:t>«Шеф-монтаж»</w:t>
      </w:r>
      <w:r w:rsidRPr="00782D77">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A366D" w:rsidRPr="00782D77" w:rsidRDefault="000A366D" w:rsidP="00D3131C">
      <w:pPr>
        <w:pStyle w:val="BodyText3"/>
        <w:tabs>
          <w:tab w:val="left" w:pos="567"/>
          <w:tab w:val="left" w:pos="1134"/>
          <w:tab w:val="left" w:pos="1276"/>
          <w:tab w:val="num" w:pos="1800"/>
        </w:tabs>
        <w:suppressAutoHyphens/>
        <w:spacing w:before="40"/>
        <w:ind w:firstLine="720"/>
        <w:jc w:val="both"/>
        <w:rPr>
          <w:sz w:val="24"/>
          <w:szCs w:val="24"/>
        </w:rPr>
      </w:pPr>
      <w:r w:rsidRPr="00782D77">
        <w:rPr>
          <w:sz w:val="24"/>
          <w:szCs w:val="24"/>
        </w:rPr>
        <w:t>1.51.</w:t>
      </w:r>
      <w:r w:rsidRPr="00782D77">
        <w:rPr>
          <w:b/>
          <w:sz w:val="24"/>
          <w:szCs w:val="24"/>
        </w:rPr>
        <w:t xml:space="preserve"> «Эксплуатационная документация» </w:t>
      </w:r>
      <w:r w:rsidRPr="00782D77">
        <w:rPr>
          <w:bCs/>
          <w:sz w:val="24"/>
          <w:szCs w:val="24"/>
        </w:rPr>
        <w:t>–</w:t>
      </w:r>
      <w:r w:rsidRPr="00782D77">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A366D" w:rsidRPr="00782D77" w:rsidRDefault="000A366D" w:rsidP="00D3131C">
      <w:pPr>
        <w:pStyle w:val="BodyText3"/>
        <w:tabs>
          <w:tab w:val="left" w:pos="567"/>
          <w:tab w:val="left" w:pos="1134"/>
          <w:tab w:val="left" w:pos="1276"/>
          <w:tab w:val="num" w:pos="1800"/>
        </w:tabs>
        <w:suppressAutoHyphens/>
        <w:spacing w:before="40"/>
        <w:ind w:firstLine="720"/>
        <w:jc w:val="both"/>
        <w:rPr>
          <w:sz w:val="24"/>
          <w:szCs w:val="24"/>
        </w:rPr>
      </w:pPr>
      <w:r w:rsidRPr="00782D77">
        <w:rPr>
          <w:sz w:val="24"/>
          <w:szCs w:val="24"/>
        </w:rPr>
        <w:t>Приведенные выше термины и определения могут употребляться как в единственном, так и во множественном числе.</w:t>
      </w:r>
    </w:p>
    <w:p w:rsidR="000A366D" w:rsidRPr="00782D77" w:rsidRDefault="000A366D" w:rsidP="00D3131C">
      <w:pPr>
        <w:pStyle w:val="BodyText3"/>
        <w:tabs>
          <w:tab w:val="left" w:pos="567"/>
          <w:tab w:val="left" w:pos="1134"/>
          <w:tab w:val="left" w:pos="1276"/>
          <w:tab w:val="num" w:pos="1800"/>
        </w:tabs>
        <w:suppressAutoHyphens/>
        <w:spacing w:before="40"/>
        <w:ind w:firstLine="720"/>
        <w:jc w:val="both"/>
        <w:rPr>
          <w:sz w:val="24"/>
          <w:szCs w:val="24"/>
        </w:rPr>
      </w:pPr>
      <w:r w:rsidRPr="00782D77">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A366D" w:rsidRPr="00782D77" w:rsidRDefault="000A366D" w:rsidP="00D3131C">
      <w:pPr>
        <w:pStyle w:val="BodyText3"/>
        <w:tabs>
          <w:tab w:val="left" w:pos="567"/>
          <w:tab w:val="left" w:pos="1134"/>
          <w:tab w:val="left" w:pos="1276"/>
          <w:tab w:val="num" w:pos="1800"/>
        </w:tabs>
        <w:suppressAutoHyphens/>
        <w:spacing w:before="40"/>
        <w:jc w:val="both"/>
        <w:rPr>
          <w:sz w:val="24"/>
          <w:szCs w:val="24"/>
        </w:rPr>
      </w:pPr>
    </w:p>
    <w:p w:rsidR="000A366D" w:rsidRPr="00782D77" w:rsidRDefault="000A366D" w:rsidP="00D3131C">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782D77">
        <w:rPr>
          <w:rFonts w:ascii="Times New Roman" w:hAnsi="Times New Roman" w:cs="Times New Roman"/>
          <w:sz w:val="24"/>
          <w:szCs w:val="24"/>
        </w:rPr>
        <w:t>Статья 2. Предмет Договора</w:t>
      </w:r>
    </w:p>
    <w:p w:rsidR="000A366D" w:rsidRPr="00782D77" w:rsidRDefault="000A366D" w:rsidP="00D3131C">
      <w:pPr>
        <w:numPr>
          <w:ilvl w:val="0"/>
          <w:numId w:val="13"/>
        </w:numPr>
        <w:tabs>
          <w:tab w:val="left" w:pos="0"/>
          <w:tab w:val="left" w:pos="1134"/>
        </w:tabs>
        <w:autoSpaceDE w:val="0"/>
        <w:autoSpaceDN w:val="0"/>
        <w:adjustRightInd w:val="0"/>
        <w:spacing w:after="120"/>
        <w:ind w:left="0" w:firstLine="709"/>
        <w:jc w:val="both"/>
      </w:pPr>
      <w:r w:rsidRPr="00782D77">
        <w:t>В соответствии с условиями Договора Поставщик обязуется изготовить и поставить для энергоблока №</w:t>
      </w:r>
      <w:r>
        <w:t>1</w:t>
      </w:r>
      <w:r w:rsidRPr="00782D77">
        <w:t xml:space="preserve"> Балтийской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изготовить Оборудование;</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xml:space="preserve">- провести в присутствии представителя Покупателя, Заказчика или уполномоченной им организации приемо-сдаточные испытания Оборудования на соответствие требованиям ИТТ, Планам качества;  </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выполнить полный объем мероприятий по Обеспечению качества Оборудования;</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укомплектовать Оборудование, осуществить его испытания, консервацию, упаковку, маркировку, страхование на период перевозки, доставить Оборудование на Объект АЭС (склад Покупателя), в т.ч. обеспечить погрузку Оборудования на транспортное средство и разгрузить оборудование в месте назначения, указанном в Договоре;</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поставить комплектно с Оборудованием запасные части, материалы, быстроизнашивающиеся детали, расходные материалы на период монтажа, ввода в эксплуатацию и периода гарантийной эксплуатации, необходимые специальные инструменты, устройства, приборы, крепежные детали, а так же другие изделия, необходимые для монтажа, испытаний, эксплуатации, обслуживания;</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передать Оборудование Покупателю комплектно с товаросопроводительной и технической документацией, на условиях, в объеме, порядке и в сроки, предусмотренные Договором;</w:t>
      </w:r>
    </w:p>
    <w:p w:rsidR="000A366D" w:rsidRPr="00AB19E2" w:rsidRDefault="000A366D" w:rsidP="00043A91">
      <w:pPr>
        <w:tabs>
          <w:tab w:val="left" w:pos="0"/>
          <w:tab w:val="left" w:pos="1080"/>
        </w:tabs>
        <w:autoSpaceDE w:val="0"/>
        <w:autoSpaceDN w:val="0"/>
        <w:adjustRightInd w:val="0"/>
        <w:spacing w:after="120"/>
        <w:ind w:left="24" w:hanging="24"/>
        <w:jc w:val="both"/>
        <w:rPr>
          <w:sz w:val="22"/>
          <w:szCs w:val="22"/>
        </w:rPr>
      </w:pPr>
      <w:r w:rsidRPr="00AB19E2">
        <w:rPr>
          <w:sz w:val="22"/>
          <w:szCs w:val="22"/>
        </w:rPr>
        <w:t>- произвести шеф-монтаж Оборудования, поставленного по настоящему Договору;</w:t>
      </w:r>
    </w:p>
    <w:p w:rsidR="000A366D" w:rsidRPr="00782D77" w:rsidRDefault="000A366D" w:rsidP="00043A91">
      <w:pPr>
        <w:tabs>
          <w:tab w:val="left" w:pos="0"/>
        </w:tabs>
        <w:autoSpaceDE w:val="0"/>
        <w:autoSpaceDN w:val="0"/>
        <w:adjustRightInd w:val="0"/>
        <w:spacing w:after="120"/>
        <w:ind w:hanging="24"/>
        <w:jc w:val="both"/>
      </w:pPr>
      <w:r w:rsidRPr="00AB19E2">
        <w:rPr>
          <w:sz w:val="22"/>
          <w:szCs w:val="22"/>
        </w:rPr>
        <w:t>- осуществить гарантийное обслуживание и гарантийный ремонт поставленного Оборудования.</w:t>
      </w:r>
    </w:p>
    <w:p w:rsidR="000A366D" w:rsidRPr="00782D77" w:rsidRDefault="000A366D" w:rsidP="00D3131C">
      <w:pPr>
        <w:tabs>
          <w:tab w:val="left" w:pos="0"/>
        </w:tabs>
        <w:autoSpaceDE w:val="0"/>
        <w:autoSpaceDN w:val="0"/>
        <w:adjustRightInd w:val="0"/>
        <w:spacing w:after="120"/>
        <w:ind w:firstLine="709"/>
        <w:jc w:val="both"/>
        <w:rPr>
          <w:spacing w:val="4"/>
        </w:rPr>
      </w:pPr>
      <w:r w:rsidRPr="00782D77">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0A366D" w:rsidRPr="00782D77" w:rsidRDefault="000A366D" w:rsidP="00D3131C">
      <w:pPr>
        <w:tabs>
          <w:tab w:val="left" w:pos="0"/>
        </w:tabs>
        <w:autoSpaceDE w:val="0"/>
        <w:autoSpaceDN w:val="0"/>
        <w:adjustRightInd w:val="0"/>
        <w:spacing w:after="120"/>
        <w:ind w:firstLine="709"/>
        <w:jc w:val="both"/>
      </w:pPr>
      <w:r w:rsidRPr="00782D77">
        <w:t xml:space="preserve">2.2. </w:t>
      </w:r>
      <w:r w:rsidRPr="00AB19E2">
        <w:t>При необходимости выполнения шеф-наладки Поставщик заключает договор с ОАО «Концерн Росэнергоатом».</w:t>
      </w:r>
      <w:r w:rsidRPr="00782D77">
        <w:t xml:space="preserve"> </w:t>
      </w:r>
    </w:p>
    <w:p w:rsidR="000A366D" w:rsidRPr="00782D77" w:rsidRDefault="000A366D" w:rsidP="00D3131C">
      <w:pPr>
        <w:tabs>
          <w:tab w:val="left" w:pos="0"/>
        </w:tabs>
        <w:autoSpaceDE w:val="0"/>
        <w:autoSpaceDN w:val="0"/>
        <w:adjustRightInd w:val="0"/>
        <w:spacing w:after="120"/>
        <w:ind w:firstLine="709"/>
        <w:jc w:val="both"/>
      </w:pPr>
      <w:r w:rsidRPr="00782D77">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A366D" w:rsidRPr="00782D77" w:rsidRDefault="000A366D" w:rsidP="00D3131C">
      <w:pPr>
        <w:shd w:val="clear" w:color="auto" w:fill="FFFFFF"/>
        <w:tabs>
          <w:tab w:val="left" w:pos="0"/>
          <w:tab w:val="left" w:pos="1128"/>
        </w:tabs>
        <w:ind w:left="14" w:right="38" w:firstLine="709"/>
        <w:jc w:val="both"/>
        <w:rPr>
          <w:bCs/>
          <w:spacing w:val="-1"/>
        </w:rPr>
      </w:pPr>
      <w:r w:rsidRPr="00782D77">
        <w:rPr>
          <w:bCs/>
          <w:spacing w:val="-1"/>
        </w:rPr>
        <w:t xml:space="preserve">2.4. Срок службы общепромышленной арматуры составляет не менее 30 (Тридцати) лет </w:t>
      </w:r>
      <w:r w:rsidRPr="00782D77">
        <w:rPr>
          <w:bCs/>
          <w:i/>
          <w:spacing w:val="-1"/>
        </w:rPr>
        <w:t xml:space="preserve">(данный пункт </w:t>
      </w:r>
      <w:r w:rsidRPr="00782D77">
        <w:rPr>
          <w:i/>
        </w:rPr>
        <w:t>применяется только при поставке общепромышленной арматуры)</w:t>
      </w:r>
      <w:r w:rsidRPr="00782D77">
        <w:rPr>
          <w:bCs/>
          <w:spacing w:val="-1"/>
        </w:rPr>
        <w:t>.</w:t>
      </w:r>
    </w:p>
    <w:p w:rsidR="000A366D" w:rsidRPr="00782D77" w:rsidRDefault="000A366D" w:rsidP="00D3131C">
      <w:pPr>
        <w:tabs>
          <w:tab w:val="left" w:pos="0"/>
        </w:tabs>
        <w:autoSpaceDE w:val="0"/>
        <w:autoSpaceDN w:val="0"/>
        <w:adjustRightInd w:val="0"/>
        <w:spacing w:after="120"/>
        <w:ind w:firstLine="709"/>
        <w:jc w:val="both"/>
      </w:pPr>
    </w:p>
    <w:p w:rsidR="000A366D" w:rsidRPr="00782D77" w:rsidRDefault="000A366D" w:rsidP="00D3131C">
      <w:pPr>
        <w:shd w:val="clear" w:color="auto" w:fill="FFFFFF"/>
        <w:tabs>
          <w:tab w:val="left" w:pos="0"/>
        </w:tabs>
        <w:ind w:left="3643" w:firstLine="43"/>
        <w:jc w:val="both"/>
        <w:rPr>
          <w:b/>
        </w:rPr>
      </w:pPr>
      <w:r w:rsidRPr="00782D77">
        <w:rPr>
          <w:b/>
        </w:rPr>
        <w:t>Статья 3. Цена Договора</w:t>
      </w:r>
    </w:p>
    <w:p w:rsidR="000A366D" w:rsidRPr="00782D77" w:rsidRDefault="000A366D" w:rsidP="00D3131C">
      <w:pPr>
        <w:pStyle w:val="21"/>
        <w:numPr>
          <w:ilvl w:val="0"/>
          <w:numId w:val="14"/>
        </w:numPr>
        <w:suppressLineNumbers/>
        <w:tabs>
          <w:tab w:val="left" w:pos="0"/>
          <w:tab w:val="left" w:pos="1134"/>
        </w:tabs>
        <w:suppressAutoHyphens/>
        <w:spacing w:after="0"/>
        <w:ind w:left="0" w:right="23" w:firstLine="709"/>
        <w:rPr>
          <w:szCs w:val="24"/>
        </w:rPr>
      </w:pPr>
      <w:r w:rsidRPr="00782D77">
        <w:rPr>
          <w:szCs w:val="24"/>
        </w:rPr>
        <w:t>Общая цена Договора</w:t>
      </w:r>
      <w:r>
        <w:rPr>
          <w:szCs w:val="24"/>
        </w:rPr>
        <w:t xml:space="preserve"> </w:t>
      </w:r>
      <w:r w:rsidRPr="00C9371D">
        <w:rPr>
          <w:szCs w:val="24"/>
        </w:rPr>
        <w:t>определена на основании Спецификации (Приложение № 1 к Договору),</w:t>
      </w:r>
      <w:r w:rsidRPr="00782D77">
        <w:rPr>
          <w:szCs w:val="24"/>
        </w:rPr>
        <w:t xml:space="preserve">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1029"/>
        <w:gridCol w:w="9270"/>
      </w:tblGrid>
      <w:tr w:rsidR="000A366D" w:rsidRPr="00782D77" w:rsidTr="00BC4E9B">
        <w:trPr>
          <w:trHeight w:val="624"/>
        </w:trPr>
        <w:tc>
          <w:tcPr>
            <w:tcW w:w="534" w:type="dxa"/>
          </w:tcPr>
          <w:p w:rsidR="000A366D" w:rsidRPr="00782D77" w:rsidRDefault="000A366D" w:rsidP="00BC4E9B">
            <w:pPr>
              <w:pStyle w:val="21"/>
              <w:suppressLineNumbers/>
              <w:tabs>
                <w:tab w:val="left" w:pos="0"/>
              </w:tabs>
              <w:suppressAutoHyphens/>
              <w:spacing w:after="0"/>
              <w:ind w:left="0" w:right="24" w:firstLine="709"/>
              <w:jc w:val="right"/>
              <w:rPr>
                <w:szCs w:val="24"/>
              </w:rPr>
            </w:pPr>
            <w:r w:rsidRPr="00782D77">
              <w:rPr>
                <w:szCs w:val="24"/>
              </w:rPr>
              <w:t>-</w:t>
            </w:r>
          </w:p>
        </w:tc>
        <w:tc>
          <w:tcPr>
            <w:tcW w:w="9765" w:type="dxa"/>
          </w:tcPr>
          <w:p w:rsidR="000A366D" w:rsidRPr="00782D77" w:rsidRDefault="000A366D" w:rsidP="00BC4E9B">
            <w:pPr>
              <w:pStyle w:val="21"/>
              <w:suppressLineNumbers/>
              <w:tabs>
                <w:tab w:val="left" w:pos="0"/>
              </w:tabs>
              <w:suppressAutoHyphens/>
              <w:spacing w:after="0"/>
              <w:ind w:left="0" w:right="24" w:hanging="108"/>
              <w:jc w:val="left"/>
              <w:rPr>
                <w:szCs w:val="24"/>
              </w:rPr>
            </w:pPr>
            <w:r w:rsidRPr="00782D77">
              <w:t xml:space="preserve">цена без НДС: </w:t>
            </w:r>
            <w:r w:rsidRPr="00782D77">
              <w:rPr>
                <w:b/>
              </w:rPr>
              <w:t>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r w:rsidRPr="00782D77">
              <w:rPr>
                <w:szCs w:val="24"/>
              </w:rPr>
              <w:t>;</w:t>
            </w:r>
          </w:p>
        </w:tc>
      </w:tr>
      <w:tr w:rsidR="000A366D" w:rsidRPr="00782D77" w:rsidTr="00BC4E9B">
        <w:trPr>
          <w:trHeight w:val="624"/>
        </w:trPr>
        <w:tc>
          <w:tcPr>
            <w:tcW w:w="534" w:type="dxa"/>
          </w:tcPr>
          <w:p w:rsidR="000A366D" w:rsidRPr="00782D77" w:rsidRDefault="000A366D" w:rsidP="00BC4E9B">
            <w:pPr>
              <w:pStyle w:val="21"/>
              <w:suppressLineNumbers/>
              <w:tabs>
                <w:tab w:val="left" w:pos="0"/>
              </w:tabs>
              <w:suppressAutoHyphens/>
              <w:spacing w:after="0"/>
              <w:ind w:left="0" w:right="24" w:firstLine="709"/>
              <w:jc w:val="right"/>
              <w:rPr>
                <w:szCs w:val="24"/>
              </w:rPr>
            </w:pPr>
            <w:r w:rsidRPr="00782D77">
              <w:rPr>
                <w:szCs w:val="24"/>
              </w:rPr>
              <w:t>-</w:t>
            </w:r>
          </w:p>
        </w:tc>
        <w:tc>
          <w:tcPr>
            <w:tcW w:w="9765" w:type="dxa"/>
          </w:tcPr>
          <w:p w:rsidR="000A366D" w:rsidRPr="00782D77" w:rsidRDefault="000A366D" w:rsidP="00BC4E9B">
            <w:pPr>
              <w:pStyle w:val="21"/>
              <w:suppressLineNumbers/>
              <w:tabs>
                <w:tab w:val="left" w:pos="0"/>
              </w:tabs>
              <w:suppressAutoHyphens/>
              <w:spacing w:after="0"/>
              <w:ind w:left="0" w:right="24" w:hanging="108"/>
              <w:jc w:val="left"/>
              <w:rPr>
                <w:szCs w:val="24"/>
              </w:rPr>
            </w:pPr>
            <w:r w:rsidRPr="00782D77">
              <w:t xml:space="preserve">кроме того НДС (18%): </w:t>
            </w:r>
            <w:r w:rsidRPr="00782D77">
              <w:rPr>
                <w:b/>
              </w:rPr>
              <w:t>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r w:rsidRPr="00782D77">
              <w:rPr>
                <w:szCs w:val="24"/>
              </w:rPr>
              <w:t>;</w:t>
            </w:r>
          </w:p>
        </w:tc>
      </w:tr>
      <w:tr w:rsidR="000A366D" w:rsidRPr="00782D77" w:rsidTr="00BC4E9B">
        <w:trPr>
          <w:trHeight w:val="624"/>
        </w:trPr>
        <w:tc>
          <w:tcPr>
            <w:tcW w:w="534" w:type="dxa"/>
          </w:tcPr>
          <w:p w:rsidR="000A366D" w:rsidRPr="00782D77" w:rsidRDefault="000A366D" w:rsidP="00BC4E9B">
            <w:pPr>
              <w:pStyle w:val="21"/>
              <w:suppressLineNumbers/>
              <w:tabs>
                <w:tab w:val="left" w:pos="0"/>
              </w:tabs>
              <w:suppressAutoHyphens/>
              <w:spacing w:after="0"/>
              <w:ind w:left="0" w:right="24" w:firstLine="709"/>
              <w:jc w:val="right"/>
              <w:rPr>
                <w:szCs w:val="24"/>
              </w:rPr>
            </w:pPr>
            <w:r w:rsidRPr="00782D77">
              <w:rPr>
                <w:szCs w:val="24"/>
              </w:rPr>
              <w:t>-</w:t>
            </w:r>
          </w:p>
        </w:tc>
        <w:tc>
          <w:tcPr>
            <w:tcW w:w="9765" w:type="dxa"/>
          </w:tcPr>
          <w:p w:rsidR="000A366D" w:rsidRPr="00782D77" w:rsidRDefault="000A366D" w:rsidP="00BC4E9B">
            <w:pPr>
              <w:pStyle w:val="21"/>
              <w:suppressLineNumbers/>
              <w:tabs>
                <w:tab w:val="left" w:pos="0"/>
              </w:tabs>
              <w:suppressAutoHyphens/>
              <w:spacing w:after="0"/>
              <w:ind w:left="0" w:right="24" w:hanging="108"/>
              <w:jc w:val="left"/>
              <w:rPr>
                <w:szCs w:val="24"/>
              </w:rPr>
            </w:pPr>
            <w:r w:rsidRPr="00782D77">
              <w:t>итого с НДС (18%):</w:t>
            </w:r>
            <w:r w:rsidRPr="00782D77">
              <w:rPr>
                <w:b/>
              </w:rPr>
              <w:t xml:space="preserve"> 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p>
        </w:tc>
      </w:tr>
    </w:tbl>
    <w:p w:rsidR="000A366D" w:rsidRPr="00782D77" w:rsidRDefault="000A366D" w:rsidP="00D3131C">
      <w:pPr>
        <w:tabs>
          <w:tab w:val="left" w:pos="0"/>
        </w:tabs>
        <w:autoSpaceDE w:val="0"/>
        <w:autoSpaceDN w:val="0"/>
        <w:adjustRightInd w:val="0"/>
        <w:spacing w:after="120"/>
        <w:ind w:firstLine="709"/>
        <w:jc w:val="both"/>
        <w:rPr>
          <w:bCs/>
          <w:szCs w:val="28"/>
        </w:rPr>
      </w:pPr>
      <w:r w:rsidRPr="00782D77">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782D77">
        <w:rPr>
          <w:bCs/>
          <w:szCs w:val="28"/>
        </w:rPr>
        <w:t>.</w:t>
      </w:r>
    </w:p>
    <w:p w:rsidR="000A366D" w:rsidRPr="00AB19E2" w:rsidRDefault="000A366D" w:rsidP="00D3131C">
      <w:pPr>
        <w:pStyle w:val="BodyText2"/>
        <w:tabs>
          <w:tab w:val="left" w:pos="0"/>
        </w:tabs>
        <w:spacing w:after="60" w:line="240" w:lineRule="auto"/>
        <w:ind w:right="113" w:firstLine="709"/>
        <w:jc w:val="both"/>
        <w:rPr>
          <w:bCs/>
        </w:rPr>
      </w:pPr>
      <w:r w:rsidRPr="00782D77">
        <w:rPr>
          <w:bCs/>
          <w:szCs w:val="28"/>
        </w:rPr>
        <w:t xml:space="preserve">3.3. </w:t>
      </w:r>
      <w:r w:rsidRPr="00AB19E2">
        <w:rPr>
          <w:bCs/>
        </w:rPr>
        <w:t>Цена Договора включает в себя все связанные с исполнением Договора расходы Поставщика, в частности, связанные с:</w:t>
      </w:r>
    </w:p>
    <w:p w:rsidR="000A366D" w:rsidRPr="00AB19E2"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AB19E2">
        <w:rPr>
          <w:bCs/>
        </w:rPr>
        <w:t>разработкой и согласованием ТУ и иной Технической документации на Оборудование;</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предоставлением ИДП;</w:t>
      </w:r>
    </w:p>
    <w:p w:rsidR="000A366D" w:rsidRPr="00782D77" w:rsidRDefault="000A366D" w:rsidP="00D3131C">
      <w:pPr>
        <w:tabs>
          <w:tab w:val="left" w:pos="0"/>
          <w:tab w:val="left" w:pos="1080"/>
        </w:tabs>
        <w:autoSpaceDE w:val="0"/>
        <w:autoSpaceDN w:val="0"/>
        <w:adjustRightInd w:val="0"/>
        <w:spacing w:after="120"/>
        <w:ind w:left="24" w:hanging="24"/>
        <w:jc w:val="both"/>
      </w:pPr>
      <w:r w:rsidRPr="00782D77">
        <w:rPr>
          <w:bCs/>
        </w:rPr>
        <w:t xml:space="preserve">- изготовлением и нанесением на поставляемое Оборудование </w:t>
      </w:r>
      <w:r w:rsidRPr="00782D77">
        <w:t>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выполнением требований по обеспечению качества, в том числе, с разработкой и согласованием соответствующей документации;</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 xml:space="preserve">изготовлением, испытаниями, шеф-монтажом, сертификацией Оборудования; </w:t>
      </w:r>
    </w:p>
    <w:p w:rsidR="000A366D" w:rsidRPr="00782D77" w:rsidRDefault="000A366D" w:rsidP="00D3131C">
      <w:pPr>
        <w:widowControl w:val="0"/>
        <w:shd w:val="clear" w:color="auto" w:fill="FFFFFF"/>
        <w:autoSpaceDE w:val="0"/>
        <w:autoSpaceDN w:val="0"/>
        <w:adjustRightInd w:val="0"/>
        <w:jc w:val="both"/>
      </w:pPr>
      <w:r w:rsidRPr="00782D77">
        <w:rPr>
          <w:spacing w:val="-1"/>
        </w:rPr>
        <w:t>- приемочными испытаниями головных образцов в соответствии с ГОСТ Р 15.201-2000;</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C9371D">
        <w:rPr>
          <w:bCs/>
        </w:rPr>
        <w:t>страхованием Оборудования,</w:t>
      </w:r>
      <w:r w:rsidRPr="00782D77">
        <w:rPr>
          <w:bCs/>
        </w:rPr>
        <w:t xml:space="preserve"> как это определено условиями настоящего Договора;</w:t>
      </w:r>
    </w:p>
    <w:p w:rsidR="000A366D" w:rsidRPr="00782D77" w:rsidRDefault="000A366D" w:rsidP="00D3131C">
      <w:pPr>
        <w:pStyle w:val="BodyText2"/>
        <w:numPr>
          <w:ilvl w:val="0"/>
          <w:numId w:val="15"/>
        </w:numPr>
        <w:tabs>
          <w:tab w:val="left" w:pos="0"/>
          <w:tab w:val="left" w:pos="284"/>
        </w:tabs>
        <w:spacing w:after="60" w:line="240" w:lineRule="auto"/>
        <w:ind w:left="0" w:right="113" w:firstLine="0"/>
        <w:jc w:val="both"/>
        <w:rPr>
          <w:bCs/>
        </w:rPr>
      </w:pPr>
      <w:r w:rsidRPr="00782D77">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0A366D" w:rsidRPr="00782D77" w:rsidRDefault="000A366D" w:rsidP="00D3131C">
      <w:pPr>
        <w:pStyle w:val="BodyText2"/>
        <w:numPr>
          <w:ilvl w:val="0"/>
          <w:numId w:val="16"/>
        </w:numPr>
        <w:tabs>
          <w:tab w:val="left" w:pos="0"/>
          <w:tab w:val="left" w:pos="284"/>
        </w:tabs>
        <w:spacing w:after="60" w:line="240" w:lineRule="auto"/>
        <w:ind w:left="0" w:right="113" w:firstLine="0"/>
        <w:jc w:val="both"/>
        <w:rPr>
          <w:bCs/>
        </w:rPr>
      </w:pPr>
      <w:r w:rsidRPr="00782D77">
        <w:rPr>
          <w:bCs/>
        </w:rPr>
        <w:t>гарантийным обслуживанием и ремонтом Оборудования в гарантийный период;</w:t>
      </w:r>
    </w:p>
    <w:p w:rsidR="000A366D" w:rsidRPr="00782D77" w:rsidRDefault="000A366D" w:rsidP="00D3131C">
      <w:pPr>
        <w:numPr>
          <w:ilvl w:val="0"/>
          <w:numId w:val="15"/>
        </w:numPr>
        <w:tabs>
          <w:tab w:val="left" w:pos="0"/>
          <w:tab w:val="left" w:pos="284"/>
        </w:tabs>
        <w:autoSpaceDE w:val="0"/>
        <w:autoSpaceDN w:val="0"/>
        <w:adjustRightInd w:val="0"/>
        <w:spacing w:after="120"/>
        <w:ind w:left="0" w:firstLine="0"/>
        <w:jc w:val="both"/>
        <w:rPr>
          <w:color w:val="000000"/>
        </w:rPr>
      </w:pPr>
      <w:r w:rsidRPr="00782D77">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0A366D" w:rsidRPr="00782D77" w:rsidRDefault="000A366D" w:rsidP="00D3131C">
      <w:pPr>
        <w:tabs>
          <w:tab w:val="left" w:pos="0"/>
        </w:tabs>
        <w:autoSpaceDE w:val="0"/>
        <w:autoSpaceDN w:val="0"/>
        <w:adjustRightInd w:val="0"/>
        <w:spacing w:after="120"/>
        <w:jc w:val="both"/>
        <w:rPr>
          <w:color w:val="000000"/>
        </w:rPr>
      </w:pPr>
      <w:r w:rsidRPr="00782D77">
        <w:rPr>
          <w:color w:val="000000"/>
        </w:rPr>
        <w:t>- разгрузкой Оборудования в месте назначения, указанном в Договоре.</w:t>
      </w:r>
    </w:p>
    <w:p w:rsidR="000A366D" w:rsidRPr="00782D77" w:rsidRDefault="000A366D" w:rsidP="00D3131C">
      <w:pPr>
        <w:tabs>
          <w:tab w:val="left" w:pos="0"/>
          <w:tab w:val="left" w:pos="1276"/>
        </w:tabs>
        <w:autoSpaceDE w:val="0"/>
        <w:autoSpaceDN w:val="0"/>
        <w:adjustRightInd w:val="0"/>
        <w:spacing w:after="120"/>
        <w:ind w:firstLine="709"/>
        <w:jc w:val="both"/>
        <w:rPr>
          <w:color w:val="000000"/>
        </w:rPr>
      </w:pPr>
      <w:r w:rsidRPr="00782D77">
        <w:rPr>
          <w:color w:val="000000"/>
        </w:rPr>
        <w:t>3.4. Таможенная очистка Оборудования в Российской Федерации и за её пределами осуществляется силами Поставщика в счёт Цены Договора и должна производиться в соответствии с законодательными и нормативными правовыми актами Российской Федерации, нормами международного права.</w:t>
      </w:r>
    </w:p>
    <w:p w:rsidR="000A366D" w:rsidRPr="00782D77" w:rsidRDefault="000A366D" w:rsidP="00D3131C">
      <w:pPr>
        <w:tabs>
          <w:tab w:val="left" w:pos="0"/>
          <w:tab w:val="left" w:pos="1276"/>
        </w:tabs>
        <w:autoSpaceDE w:val="0"/>
        <w:autoSpaceDN w:val="0"/>
        <w:adjustRightInd w:val="0"/>
        <w:spacing w:after="120"/>
        <w:ind w:firstLine="709"/>
        <w:jc w:val="both"/>
        <w:rPr>
          <w:color w:val="000000"/>
        </w:rPr>
      </w:pPr>
      <w:r w:rsidRPr="00782D77">
        <w:rPr>
          <w:color w:val="000000"/>
        </w:rPr>
        <w:t>3.5. Любые таможенные пошлины и сборы, налоги (НДС) и прочие соответствующие сборы, взимаемые в Российской Федерации в связи с вывозом грузов из-за рубежа, а также расходы, связанные с оформлением таможенной очистки Оборудования, при условии предварительного согласования их с Покупателем, оплачиваются Поставщиком в счёт Цены Договора.</w:t>
      </w:r>
    </w:p>
    <w:p w:rsidR="000A366D" w:rsidRPr="00782D77" w:rsidRDefault="000A366D" w:rsidP="00D3131C">
      <w:pPr>
        <w:tabs>
          <w:tab w:val="left" w:pos="0"/>
          <w:tab w:val="left" w:pos="1276"/>
        </w:tabs>
        <w:autoSpaceDE w:val="0"/>
        <w:autoSpaceDN w:val="0"/>
        <w:adjustRightInd w:val="0"/>
        <w:spacing w:after="120"/>
        <w:ind w:firstLine="709"/>
        <w:jc w:val="both"/>
        <w:rPr>
          <w:bCs/>
        </w:rPr>
      </w:pPr>
      <w:r w:rsidRPr="00782D77">
        <w:rPr>
          <w:color w:val="000000"/>
        </w:rPr>
        <w:t xml:space="preserve">3.6. </w:t>
      </w:r>
      <w:r w:rsidRPr="00782D77">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A366D" w:rsidRPr="00782D77" w:rsidRDefault="000A366D" w:rsidP="00D3131C">
      <w:pPr>
        <w:tabs>
          <w:tab w:val="left" w:pos="0"/>
          <w:tab w:val="left" w:pos="1276"/>
        </w:tabs>
        <w:autoSpaceDE w:val="0"/>
        <w:autoSpaceDN w:val="0"/>
        <w:adjustRightInd w:val="0"/>
        <w:spacing w:after="120"/>
        <w:ind w:firstLine="709"/>
        <w:jc w:val="both"/>
        <w:rPr>
          <w:bCs/>
        </w:rPr>
      </w:pPr>
    </w:p>
    <w:p w:rsidR="000A366D" w:rsidRPr="00D3131C" w:rsidRDefault="000A366D" w:rsidP="00D3131C">
      <w:pPr>
        <w:shd w:val="clear" w:color="auto" w:fill="FFFFFF"/>
        <w:tabs>
          <w:tab w:val="left" w:pos="0"/>
        </w:tabs>
        <w:ind w:left="120"/>
        <w:jc w:val="center"/>
        <w:rPr>
          <w:b/>
          <w:bCs/>
          <w:spacing w:val="-1"/>
        </w:rPr>
      </w:pPr>
      <w:r w:rsidRPr="00782D77">
        <w:rPr>
          <w:b/>
          <w:bCs/>
          <w:spacing w:val="-1"/>
        </w:rPr>
        <w:t xml:space="preserve">Статья 4. Порядок и условия платежей </w:t>
      </w:r>
    </w:p>
    <w:p w:rsidR="000A366D" w:rsidRPr="00782D77" w:rsidRDefault="000A366D" w:rsidP="00D3131C">
      <w:pPr>
        <w:shd w:val="clear" w:color="auto" w:fill="FFFFFF"/>
        <w:tabs>
          <w:tab w:val="left" w:pos="0"/>
        </w:tabs>
        <w:ind w:left="120"/>
        <w:jc w:val="center"/>
        <w:rPr>
          <w:b/>
          <w:bCs/>
          <w:spacing w:val="-1"/>
        </w:rPr>
      </w:pPr>
    </w:p>
    <w:p w:rsidR="000A366D" w:rsidRPr="00782D77" w:rsidRDefault="000A366D" w:rsidP="00D3131C">
      <w:pPr>
        <w:pStyle w:val="BodyTextIndent"/>
        <w:widowControl w:val="0"/>
        <w:tabs>
          <w:tab w:val="left" w:pos="0"/>
        </w:tabs>
        <w:suppressAutoHyphens/>
        <w:ind w:left="0" w:firstLine="709"/>
        <w:jc w:val="both"/>
        <w:rPr>
          <w:bCs/>
          <w:szCs w:val="28"/>
        </w:rPr>
      </w:pPr>
      <w:r w:rsidRPr="00782D77">
        <w:rPr>
          <w:bCs/>
          <w:szCs w:val="28"/>
        </w:rPr>
        <w:t>4.1. Покупатель оплачивает Поставщику сумму равную Цене Договора следующим образом:</w:t>
      </w:r>
    </w:p>
    <w:p w:rsidR="000A366D" w:rsidRPr="00782D77" w:rsidRDefault="000A366D" w:rsidP="00D3131C">
      <w:pPr>
        <w:pStyle w:val="BodyTextIndent"/>
        <w:widowControl w:val="0"/>
        <w:tabs>
          <w:tab w:val="left" w:pos="0"/>
        </w:tabs>
        <w:suppressAutoHyphens/>
        <w:ind w:left="0" w:firstLine="720"/>
        <w:jc w:val="both"/>
        <w:rPr>
          <w:bCs/>
          <w:szCs w:val="28"/>
        </w:rPr>
      </w:pPr>
      <w:r w:rsidRPr="00782D77">
        <w:rPr>
          <w:bCs/>
          <w:szCs w:val="28"/>
        </w:rPr>
        <w:t>4.1.1.</w:t>
      </w:r>
      <w:r w:rsidRPr="00782D77">
        <w:rPr>
          <w:bCs/>
          <w:i/>
          <w:szCs w:val="28"/>
        </w:rPr>
        <w:t xml:space="preserve"> </w:t>
      </w:r>
      <w:r w:rsidRPr="00782D77">
        <w:rPr>
          <w:bCs/>
          <w:szCs w:val="28"/>
        </w:rPr>
        <w:t xml:space="preserve">Авансовый платеж в размере </w:t>
      </w:r>
      <w:r>
        <w:rPr>
          <w:bCs/>
          <w:szCs w:val="28"/>
        </w:rPr>
        <w:t>30</w:t>
      </w:r>
      <w:r w:rsidRPr="00782D77">
        <w:rPr>
          <w:bCs/>
          <w:szCs w:val="28"/>
        </w:rPr>
        <w:t xml:space="preserve"> % (</w:t>
      </w:r>
      <w:r>
        <w:rPr>
          <w:bCs/>
          <w:szCs w:val="28"/>
        </w:rPr>
        <w:t>тридцати</w:t>
      </w:r>
      <w:r w:rsidRPr="00782D77">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w:t>
      </w:r>
      <w:r w:rsidRPr="00782D77" w:rsidDel="003149F5">
        <w:rPr>
          <w:bCs/>
          <w:szCs w:val="28"/>
        </w:rPr>
        <w:t xml:space="preserve"> </w:t>
      </w:r>
      <w:r w:rsidRPr="00782D77">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0A366D" w:rsidRPr="00782D77" w:rsidRDefault="000A366D" w:rsidP="00D3131C">
      <w:pPr>
        <w:pStyle w:val="BodyTextIndent"/>
        <w:widowControl w:val="0"/>
        <w:tabs>
          <w:tab w:val="left" w:pos="0"/>
        </w:tabs>
        <w:suppressAutoHyphens/>
        <w:ind w:left="24" w:firstLine="709"/>
        <w:jc w:val="both"/>
        <w:rPr>
          <w:bCs/>
          <w:szCs w:val="28"/>
        </w:rPr>
      </w:pPr>
      <w:r w:rsidRPr="00782D77">
        <w:rPr>
          <w:bCs/>
          <w:szCs w:val="28"/>
        </w:rPr>
        <w:t>Поставщик в соответствии с НК РФ в течение 5 дней предоставит Покупателю счет-фактуру на сумму полученного аванса.</w:t>
      </w:r>
    </w:p>
    <w:p w:rsidR="000A366D" w:rsidRPr="00782D77" w:rsidRDefault="000A366D" w:rsidP="00D3131C">
      <w:pPr>
        <w:pStyle w:val="BodyTextIndent"/>
        <w:widowControl w:val="0"/>
        <w:tabs>
          <w:tab w:val="left" w:pos="0"/>
        </w:tabs>
        <w:suppressAutoHyphens/>
        <w:spacing w:after="0"/>
        <w:ind w:left="0" w:firstLine="709"/>
        <w:jc w:val="both"/>
        <w:rPr>
          <w:bCs/>
          <w:szCs w:val="28"/>
        </w:rPr>
      </w:pPr>
      <w:r w:rsidRPr="00782D77">
        <w:rPr>
          <w:bCs/>
          <w:szCs w:val="28"/>
        </w:rPr>
        <w:t xml:space="preserve">4.1.2. Окончательный расчет по Договору производится Покупателем </w:t>
      </w:r>
      <w:r w:rsidRPr="00782D77">
        <w:rPr>
          <w:bCs/>
          <w:szCs w:val="28"/>
          <w:lang w:val="en-US"/>
        </w:rPr>
        <w:t>c</w:t>
      </w:r>
      <w:r w:rsidRPr="00782D77">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(-ов) входного контроля Оборудования без замечаний, и подписания Покупателем товарной накладной (ТОРГ-12), на основании представленных Поставщиком оригиналов следующих документов:</w:t>
      </w:r>
    </w:p>
    <w:p w:rsidR="000A366D" w:rsidRPr="00782D77" w:rsidRDefault="000A366D" w:rsidP="00D3131C">
      <w:pPr>
        <w:pStyle w:val="BodyTextIndent"/>
        <w:widowControl w:val="0"/>
        <w:tabs>
          <w:tab w:val="left" w:pos="0"/>
        </w:tabs>
        <w:suppressAutoHyphens/>
        <w:spacing w:after="0"/>
        <w:ind w:left="0"/>
        <w:jc w:val="both"/>
        <w:rPr>
          <w:bCs/>
          <w:szCs w:val="28"/>
        </w:rPr>
      </w:pPr>
      <w:r w:rsidRPr="00782D77">
        <w:rPr>
          <w:bCs/>
          <w:szCs w:val="28"/>
        </w:rPr>
        <w:t>- Счет-фактура – 1 экземпляр;</w:t>
      </w:r>
    </w:p>
    <w:p w:rsidR="000A366D" w:rsidRPr="00782D77" w:rsidRDefault="000A366D" w:rsidP="00D3131C">
      <w:pPr>
        <w:pStyle w:val="BodyTextIndent"/>
        <w:widowControl w:val="0"/>
        <w:tabs>
          <w:tab w:val="left" w:pos="0"/>
        </w:tabs>
        <w:suppressAutoHyphens/>
        <w:spacing w:after="0"/>
        <w:ind w:left="0"/>
        <w:jc w:val="both"/>
        <w:rPr>
          <w:bCs/>
          <w:szCs w:val="28"/>
        </w:rPr>
      </w:pPr>
      <w:r w:rsidRPr="00782D77">
        <w:rPr>
          <w:bCs/>
          <w:szCs w:val="28"/>
        </w:rPr>
        <w:t>- Транспортная накладная/ТТН (форма 1-Т) – 1 экземпляр;</w:t>
      </w:r>
    </w:p>
    <w:p w:rsidR="000A366D" w:rsidRPr="00782D77" w:rsidRDefault="000A366D" w:rsidP="00D3131C">
      <w:pPr>
        <w:pStyle w:val="BodyTextIndent"/>
        <w:widowControl w:val="0"/>
        <w:tabs>
          <w:tab w:val="left" w:pos="0"/>
        </w:tabs>
        <w:suppressAutoHyphens/>
        <w:spacing w:after="0"/>
        <w:ind w:left="0"/>
        <w:jc w:val="both"/>
        <w:rPr>
          <w:bCs/>
          <w:szCs w:val="28"/>
        </w:rPr>
      </w:pPr>
      <w:r w:rsidRPr="00782D77">
        <w:rPr>
          <w:bCs/>
          <w:szCs w:val="28"/>
        </w:rPr>
        <w:t>- Товарная накладная (ТОРГ-12) – 2 экземпляра;</w:t>
      </w:r>
    </w:p>
    <w:p w:rsidR="000A366D" w:rsidRPr="00782D77" w:rsidRDefault="000A366D" w:rsidP="00D3131C">
      <w:pPr>
        <w:pStyle w:val="BodyTextIndent"/>
        <w:widowControl w:val="0"/>
        <w:tabs>
          <w:tab w:val="left" w:pos="0"/>
        </w:tabs>
        <w:suppressAutoHyphens/>
        <w:spacing w:after="0"/>
        <w:ind w:left="0"/>
        <w:jc w:val="both"/>
        <w:rPr>
          <w:bCs/>
          <w:szCs w:val="28"/>
        </w:rPr>
      </w:pPr>
      <w:r w:rsidRPr="00782D77">
        <w:rPr>
          <w:bCs/>
          <w:szCs w:val="28"/>
        </w:rPr>
        <w:t>- Акт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0A366D" w:rsidRPr="00782D77" w:rsidRDefault="000A366D" w:rsidP="00D3131C">
      <w:pPr>
        <w:pStyle w:val="BodyTextIndent"/>
        <w:widowControl w:val="0"/>
        <w:numPr>
          <w:ilvl w:val="2"/>
          <w:numId w:val="2"/>
        </w:numPr>
        <w:tabs>
          <w:tab w:val="clear" w:pos="720"/>
          <w:tab w:val="left" w:pos="0"/>
          <w:tab w:val="left" w:pos="1134"/>
        </w:tabs>
        <w:suppressAutoHyphens/>
        <w:spacing w:after="0"/>
        <w:ind w:left="0" w:firstLine="709"/>
        <w:jc w:val="both"/>
        <w:rPr>
          <w:bCs/>
          <w:szCs w:val="28"/>
        </w:rPr>
      </w:pPr>
      <w:r w:rsidRPr="00782D77">
        <w:rPr>
          <w:bCs/>
          <w:szCs w:val="28"/>
        </w:rPr>
        <w:t>При необходимости выполнения работ по испытанию, шеф-монтажу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0A366D" w:rsidRPr="00AB19E2" w:rsidRDefault="000A366D" w:rsidP="00D3131C">
      <w:pPr>
        <w:pStyle w:val="BodyTextIndent"/>
        <w:widowControl w:val="0"/>
        <w:tabs>
          <w:tab w:val="left" w:pos="0"/>
          <w:tab w:val="left" w:pos="1134"/>
        </w:tabs>
        <w:suppressAutoHyphens/>
        <w:spacing w:after="0"/>
        <w:ind w:left="0" w:firstLine="720"/>
        <w:jc w:val="both"/>
        <w:rPr>
          <w:bCs/>
          <w:szCs w:val="28"/>
        </w:rPr>
      </w:pPr>
      <w:r w:rsidRPr="00782D77">
        <w:rPr>
          <w:bCs/>
          <w:szCs w:val="28"/>
        </w:rPr>
        <w:t xml:space="preserve">4.1.4. </w:t>
      </w:r>
      <w:r w:rsidRPr="00AB19E2">
        <w:rPr>
          <w:bCs/>
          <w:szCs w:val="28"/>
        </w:rPr>
        <w:t>Сумма, предусмотренная подпунктом 4.1.2 Договора, выплачивается Поставщику за вычетом суммы в размере 5 % от цены Договора, которая перечисляется Поставщику в течение 30 (тридцати) рабочих дней с момента подписания акта приема-передачи банковской гарантии, предоставленной Покупателю в обеспечение исполнения гарантийных обязательств Поставщика.</w:t>
      </w:r>
    </w:p>
    <w:p w:rsidR="000A366D" w:rsidRPr="00782D77" w:rsidRDefault="000A366D" w:rsidP="00D3131C">
      <w:pPr>
        <w:pStyle w:val="BodyTextIndent"/>
        <w:widowControl w:val="0"/>
        <w:numPr>
          <w:ilvl w:val="1"/>
          <w:numId w:val="2"/>
        </w:numPr>
        <w:tabs>
          <w:tab w:val="left" w:pos="0"/>
          <w:tab w:val="left" w:pos="1134"/>
        </w:tabs>
        <w:suppressAutoHyphens/>
        <w:spacing w:after="0"/>
        <w:ind w:left="0" w:firstLine="709"/>
        <w:jc w:val="both"/>
        <w:rPr>
          <w:bCs/>
          <w:szCs w:val="28"/>
        </w:rPr>
      </w:pPr>
      <w:r w:rsidRPr="00AB19E2">
        <w:rPr>
          <w:bCs/>
          <w:szCs w:val="28"/>
        </w:rPr>
        <w:t>Поставщик</w:t>
      </w:r>
      <w:r w:rsidRPr="00782D77">
        <w:rPr>
          <w:bCs/>
          <w:szCs w:val="28"/>
        </w:rPr>
        <w:t xml:space="preserve">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A366D" w:rsidRPr="00782D77" w:rsidRDefault="000A366D" w:rsidP="00D3131C">
      <w:pPr>
        <w:pStyle w:val="BodyTextIndent"/>
        <w:widowControl w:val="0"/>
        <w:numPr>
          <w:ilvl w:val="1"/>
          <w:numId w:val="2"/>
        </w:numPr>
        <w:tabs>
          <w:tab w:val="left" w:pos="0"/>
          <w:tab w:val="left" w:pos="1134"/>
        </w:tabs>
        <w:suppressAutoHyphens/>
        <w:spacing w:after="0"/>
        <w:ind w:left="0" w:firstLine="709"/>
        <w:jc w:val="both"/>
        <w:rPr>
          <w:bCs/>
          <w:szCs w:val="28"/>
        </w:rPr>
      </w:pPr>
      <w:r w:rsidRPr="00782D77">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0A366D" w:rsidRPr="00782D77" w:rsidRDefault="000A366D" w:rsidP="00D3131C">
      <w:pPr>
        <w:numPr>
          <w:ilvl w:val="1"/>
          <w:numId w:val="2"/>
        </w:numPr>
        <w:shd w:val="clear" w:color="auto" w:fill="FFFFFF"/>
        <w:tabs>
          <w:tab w:val="left" w:pos="0"/>
          <w:tab w:val="left" w:pos="1134"/>
        </w:tabs>
        <w:ind w:left="0" w:right="19" w:firstLine="709"/>
        <w:jc w:val="both"/>
      </w:pPr>
      <w:r w:rsidRPr="00782D77">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0A366D" w:rsidRPr="00782D77" w:rsidRDefault="000A366D" w:rsidP="00D3131C">
      <w:pPr>
        <w:numPr>
          <w:ilvl w:val="1"/>
          <w:numId w:val="2"/>
        </w:numPr>
        <w:shd w:val="clear" w:color="auto" w:fill="FFFFFF"/>
        <w:tabs>
          <w:tab w:val="left" w:pos="0"/>
          <w:tab w:val="left" w:pos="1134"/>
        </w:tabs>
        <w:ind w:left="0" w:right="19" w:firstLine="709"/>
        <w:jc w:val="both"/>
      </w:pPr>
      <w:r w:rsidRPr="00782D77">
        <w:t>Поставщик является самостоятельным плательщиком налогов и сборов в соответствии с законодательством Российской Федерации.</w:t>
      </w:r>
    </w:p>
    <w:p w:rsidR="000A366D" w:rsidRPr="00782D77" w:rsidRDefault="000A366D" w:rsidP="00D3131C">
      <w:pPr>
        <w:pStyle w:val="21"/>
        <w:suppressLineNumbers/>
        <w:tabs>
          <w:tab w:val="clear" w:pos="709"/>
          <w:tab w:val="left" w:pos="0"/>
          <w:tab w:val="left" w:pos="1134"/>
        </w:tabs>
        <w:suppressAutoHyphens/>
        <w:spacing w:after="0"/>
        <w:ind w:left="0" w:right="24" w:firstLine="709"/>
        <w:rPr>
          <w:szCs w:val="24"/>
        </w:rPr>
      </w:pPr>
      <w:r w:rsidRPr="00782D77">
        <w:rPr>
          <w:bCs/>
        </w:rPr>
        <w:t>4.6.</w:t>
      </w:r>
      <w:r w:rsidRPr="00782D77">
        <w:rPr>
          <w:bCs/>
        </w:rPr>
        <w:tab/>
        <w:t xml:space="preserve"> </w:t>
      </w:r>
      <w:r w:rsidRPr="00782D77">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0A366D" w:rsidRPr="00782D77" w:rsidRDefault="000A366D" w:rsidP="00D3131C">
      <w:pPr>
        <w:shd w:val="clear" w:color="auto" w:fill="FFFFFF"/>
        <w:tabs>
          <w:tab w:val="left" w:pos="0"/>
          <w:tab w:val="left" w:pos="1134"/>
        </w:tabs>
        <w:ind w:firstLine="709"/>
        <w:jc w:val="both"/>
      </w:pPr>
      <w:r w:rsidRPr="00782D77">
        <w:t xml:space="preserve">4.7. </w:t>
      </w:r>
      <w:r w:rsidRPr="00782D77">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календарных дней обязан представить акт сверки расчетов по Договору в целом.</w:t>
      </w:r>
    </w:p>
    <w:p w:rsidR="000A366D" w:rsidRDefault="000A366D" w:rsidP="00D3131C">
      <w:pPr>
        <w:shd w:val="clear" w:color="auto" w:fill="FFFFFF"/>
        <w:tabs>
          <w:tab w:val="left" w:pos="0"/>
          <w:tab w:val="left" w:pos="1134"/>
        </w:tabs>
        <w:ind w:firstLine="709"/>
        <w:jc w:val="both"/>
        <w:rPr>
          <w:sz w:val="22"/>
          <w:szCs w:val="22"/>
        </w:rPr>
      </w:pPr>
      <w:r>
        <w:t xml:space="preserve">4.8. </w:t>
      </w:r>
      <w:r w:rsidRPr="00C22B99">
        <w:rPr>
          <w:sz w:val="22"/>
          <w:szCs w:val="22"/>
        </w:rPr>
        <w:t>При выявлении Покупателем, Заказчиком и/или соответствующими государственными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п.12.1</w:t>
      </w:r>
      <w:r>
        <w:rPr>
          <w:sz w:val="22"/>
          <w:szCs w:val="22"/>
        </w:rPr>
        <w:t>1</w:t>
      </w:r>
      <w:r w:rsidRPr="00C22B99">
        <w:rPr>
          <w:sz w:val="22"/>
          <w:szCs w:val="22"/>
        </w:rPr>
        <w:t xml:space="preserve"> Договора.</w:t>
      </w:r>
    </w:p>
    <w:p w:rsidR="000A366D" w:rsidRPr="00782D77" w:rsidRDefault="000A366D" w:rsidP="00D3131C">
      <w:pPr>
        <w:shd w:val="clear" w:color="auto" w:fill="FFFFFF"/>
        <w:tabs>
          <w:tab w:val="left" w:pos="0"/>
          <w:tab w:val="left" w:pos="1134"/>
        </w:tabs>
        <w:ind w:firstLine="709"/>
        <w:jc w:val="both"/>
      </w:pPr>
    </w:p>
    <w:p w:rsidR="000A366D" w:rsidRPr="00782D77" w:rsidRDefault="000A366D" w:rsidP="00D3131C">
      <w:pPr>
        <w:tabs>
          <w:tab w:val="left" w:pos="0"/>
        </w:tabs>
        <w:ind w:firstLine="709"/>
        <w:jc w:val="center"/>
        <w:rPr>
          <w:b/>
          <w:lang w:val="en-US"/>
        </w:rPr>
      </w:pPr>
      <w:r w:rsidRPr="00782D77">
        <w:rPr>
          <w:b/>
        </w:rPr>
        <w:t>Статья 5. Сроки поставки Оборудования</w:t>
      </w:r>
    </w:p>
    <w:p w:rsidR="000A366D" w:rsidRPr="00782D77" w:rsidRDefault="000A366D" w:rsidP="00D3131C">
      <w:pPr>
        <w:tabs>
          <w:tab w:val="left" w:pos="0"/>
        </w:tabs>
        <w:ind w:firstLine="709"/>
        <w:jc w:val="center"/>
        <w:rPr>
          <w:b/>
          <w:lang w:val="en-US"/>
        </w:rPr>
      </w:pPr>
    </w:p>
    <w:p w:rsidR="000A366D" w:rsidRPr="00782D77" w:rsidRDefault="000A366D" w:rsidP="00D3131C">
      <w:pPr>
        <w:pStyle w:val="BodyText3"/>
        <w:numPr>
          <w:ilvl w:val="1"/>
          <w:numId w:val="3"/>
        </w:numPr>
        <w:tabs>
          <w:tab w:val="left" w:pos="0"/>
          <w:tab w:val="left" w:pos="1134"/>
        </w:tabs>
        <w:suppressAutoHyphens/>
        <w:ind w:left="0" w:firstLine="709"/>
        <w:jc w:val="both"/>
        <w:rPr>
          <w:sz w:val="24"/>
          <w:szCs w:val="24"/>
        </w:rPr>
      </w:pPr>
      <w:r w:rsidRPr="00782D77">
        <w:rPr>
          <w:sz w:val="24"/>
          <w:szCs w:val="24"/>
        </w:rPr>
        <w:t>Поставщик обязуется изготовить, промаркировать этикетками штрих-кода и поставить Оборудование в сроки, указанные в Спецификации (Приложение №1 к Договору).</w:t>
      </w:r>
    </w:p>
    <w:p w:rsidR="000A366D" w:rsidRPr="00782D77" w:rsidRDefault="000A366D" w:rsidP="00D3131C">
      <w:pPr>
        <w:pStyle w:val="BodyText3"/>
        <w:numPr>
          <w:ilvl w:val="1"/>
          <w:numId w:val="3"/>
        </w:numPr>
        <w:tabs>
          <w:tab w:val="left" w:pos="0"/>
          <w:tab w:val="left" w:pos="1134"/>
        </w:tabs>
        <w:suppressAutoHyphens/>
        <w:ind w:left="0" w:firstLine="709"/>
        <w:jc w:val="both"/>
        <w:rPr>
          <w:sz w:val="24"/>
          <w:szCs w:val="24"/>
        </w:rPr>
      </w:pPr>
      <w:r w:rsidRPr="00782D77">
        <w:rPr>
          <w:sz w:val="24"/>
          <w:szCs w:val="24"/>
        </w:rPr>
        <w:t>В соответствии со сроками, указанными в Спецификации (Приложении №1 к Договору), Оборудование должно быть изготовлено, промаркировано этикетками штрих-кода,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0A366D" w:rsidRPr="00782D77" w:rsidRDefault="000A366D" w:rsidP="00D3131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782D77">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A366D" w:rsidRPr="00782D77" w:rsidRDefault="000A366D" w:rsidP="00D3131C">
      <w:pPr>
        <w:pStyle w:val="BodyText3"/>
        <w:numPr>
          <w:ilvl w:val="1"/>
          <w:numId w:val="3"/>
        </w:numPr>
        <w:tabs>
          <w:tab w:val="clear" w:pos="1211"/>
          <w:tab w:val="left" w:pos="0"/>
          <w:tab w:val="left" w:pos="1134"/>
          <w:tab w:val="num" w:pos="2520"/>
        </w:tabs>
        <w:suppressAutoHyphens/>
        <w:spacing w:after="120"/>
        <w:ind w:left="0" w:firstLine="709"/>
        <w:jc w:val="both"/>
        <w:rPr>
          <w:sz w:val="24"/>
          <w:szCs w:val="24"/>
        </w:rPr>
      </w:pPr>
      <w:r w:rsidRPr="00782D77">
        <w:rPr>
          <w:noProof/>
          <w:sz w:val="24"/>
          <w:szCs w:val="24"/>
        </w:rPr>
        <w:t>В счет общей цены Договора Поставщик оказывает услуги по шеф-монтажу Оборудования.</w:t>
      </w:r>
    </w:p>
    <w:p w:rsidR="000A366D" w:rsidRPr="00782D77" w:rsidRDefault="000A366D" w:rsidP="00D3131C">
      <w:pPr>
        <w:pStyle w:val="BodyText3"/>
        <w:tabs>
          <w:tab w:val="left" w:pos="0"/>
          <w:tab w:val="left" w:pos="1134"/>
        </w:tabs>
        <w:suppressAutoHyphens/>
        <w:spacing w:after="120"/>
        <w:ind w:firstLine="720"/>
        <w:jc w:val="both"/>
        <w:rPr>
          <w:noProof/>
          <w:sz w:val="24"/>
          <w:szCs w:val="24"/>
        </w:rPr>
      </w:pPr>
      <w:r w:rsidRPr="00782D77">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A366D" w:rsidRPr="00782D77" w:rsidRDefault="000A366D" w:rsidP="00D3131C">
      <w:pPr>
        <w:pStyle w:val="BodyText3"/>
        <w:tabs>
          <w:tab w:val="left" w:pos="0"/>
          <w:tab w:val="left" w:pos="1134"/>
        </w:tabs>
        <w:suppressAutoHyphens/>
        <w:spacing w:after="120"/>
        <w:ind w:firstLine="720"/>
        <w:jc w:val="both"/>
        <w:rPr>
          <w:noProof/>
          <w:sz w:val="24"/>
          <w:szCs w:val="24"/>
        </w:rPr>
      </w:pPr>
      <w:r w:rsidRPr="00782D77">
        <w:rPr>
          <w:noProof/>
          <w:sz w:val="24"/>
          <w:szCs w:val="24"/>
        </w:rPr>
        <w:t xml:space="preserve">Конечный срок: до даты передачи Оборудования для проведения пуско-наладочных работ, но не позднее </w:t>
      </w:r>
      <w:r>
        <w:rPr>
          <w:noProof/>
          <w:sz w:val="24"/>
          <w:szCs w:val="24"/>
        </w:rPr>
        <w:t>01.01.2014г</w:t>
      </w:r>
      <w:r w:rsidRPr="00782D77">
        <w:rPr>
          <w:noProof/>
          <w:sz w:val="24"/>
          <w:szCs w:val="24"/>
        </w:rPr>
        <w:t>.</w:t>
      </w:r>
    </w:p>
    <w:p w:rsidR="000A366D" w:rsidRPr="00782D77" w:rsidRDefault="000A366D" w:rsidP="00D3131C">
      <w:pPr>
        <w:pStyle w:val="BodyText3"/>
        <w:tabs>
          <w:tab w:val="left" w:pos="0"/>
          <w:tab w:val="left" w:pos="1134"/>
        </w:tabs>
        <w:suppressAutoHyphens/>
        <w:spacing w:after="120"/>
        <w:ind w:firstLine="720"/>
        <w:jc w:val="both"/>
        <w:rPr>
          <w:noProof/>
          <w:sz w:val="24"/>
          <w:szCs w:val="24"/>
        </w:rPr>
      </w:pPr>
      <w:r w:rsidRPr="00782D77">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A366D" w:rsidRPr="00782D77" w:rsidRDefault="000A366D" w:rsidP="00D3131C">
      <w:pPr>
        <w:tabs>
          <w:tab w:val="left" w:pos="0"/>
        </w:tabs>
        <w:ind w:firstLine="709"/>
        <w:jc w:val="center"/>
        <w:rPr>
          <w:b/>
          <w:color w:val="000000"/>
        </w:rPr>
      </w:pPr>
    </w:p>
    <w:p w:rsidR="000A366D" w:rsidRPr="00782D77" w:rsidRDefault="000A366D" w:rsidP="00D3131C">
      <w:pPr>
        <w:tabs>
          <w:tab w:val="left" w:pos="0"/>
        </w:tabs>
        <w:ind w:firstLine="709"/>
        <w:jc w:val="center"/>
        <w:rPr>
          <w:b/>
          <w:color w:val="000000"/>
        </w:rPr>
      </w:pPr>
      <w:r w:rsidRPr="00782D77">
        <w:rPr>
          <w:b/>
          <w:color w:val="000000"/>
        </w:rPr>
        <w:t>Статья 6. Обеспечения, предоставляемые Поставщиком</w:t>
      </w:r>
    </w:p>
    <w:p w:rsidR="000A366D" w:rsidRPr="00782D77" w:rsidRDefault="000A366D" w:rsidP="00D3131C">
      <w:pPr>
        <w:tabs>
          <w:tab w:val="left" w:pos="0"/>
        </w:tabs>
        <w:ind w:firstLine="709"/>
        <w:jc w:val="center"/>
        <w:rPr>
          <w:b/>
          <w:color w:val="000000"/>
        </w:rPr>
      </w:pPr>
    </w:p>
    <w:p w:rsidR="000A366D" w:rsidRPr="00EA36C9" w:rsidRDefault="000A366D" w:rsidP="00D3131C">
      <w:pPr>
        <w:tabs>
          <w:tab w:val="left" w:pos="0"/>
        </w:tabs>
        <w:ind w:firstLine="709"/>
        <w:jc w:val="both"/>
        <w:rPr>
          <w:color w:val="000000"/>
        </w:rPr>
      </w:pPr>
      <w:r w:rsidRPr="00EA36C9">
        <w:rPr>
          <w:color w:val="000000"/>
        </w:rPr>
        <w:t>6.1.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в размере 5 % от цены Договора. Срок обеспечения исполнения Договора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0A366D" w:rsidRPr="00782D77" w:rsidRDefault="000A366D" w:rsidP="00D3131C">
      <w:pPr>
        <w:tabs>
          <w:tab w:val="left" w:pos="0"/>
        </w:tabs>
        <w:ind w:firstLine="709"/>
        <w:jc w:val="both"/>
        <w:rPr>
          <w:color w:val="000000"/>
        </w:rPr>
      </w:pPr>
      <w:r w:rsidRPr="00EA36C9">
        <w:rPr>
          <w:color w:val="000000"/>
        </w:rPr>
        <w:t>6.2.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w:t>
      </w:r>
      <w:r w:rsidRPr="00782D77">
        <w:rPr>
          <w:color w:val="000000"/>
        </w:rPr>
        <w:t xml:space="preserve"> банковской гарантии) в размере авансового платежа. Срок обеспечения возврата авансового платежа должен оканчиваться в установленный Договором срок поставки Оборудования Поставщиком, плюс 60 дней. </w:t>
      </w:r>
    </w:p>
    <w:p w:rsidR="000A366D" w:rsidRPr="00D3131C" w:rsidRDefault="000A366D" w:rsidP="00D3131C">
      <w:pPr>
        <w:tabs>
          <w:tab w:val="left" w:pos="0"/>
        </w:tabs>
        <w:ind w:firstLine="709"/>
        <w:jc w:val="both"/>
        <w:rPr>
          <w:color w:val="000000"/>
        </w:rPr>
      </w:pPr>
      <w:r w:rsidRPr="00782D77">
        <w:rPr>
          <w:color w:val="000000"/>
        </w:rPr>
        <w:t>Поставщик несет все расходы по получению обеспечения возврата аванса.</w:t>
      </w:r>
    </w:p>
    <w:p w:rsidR="000A366D" w:rsidRPr="00782D77" w:rsidRDefault="000A366D" w:rsidP="00D3131C">
      <w:pPr>
        <w:shd w:val="clear" w:color="auto" w:fill="FFFFFF"/>
        <w:ind w:firstLine="720"/>
        <w:jc w:val="both"/>
        <w:rPr>
          <w:bCs/>
          <w:spacing w:val="-1"/>
        </w:rPr>
      </w:pPr>
      <w:r w:rsidRPr="00782D77">
        <w:rPr>
          <w:color w:val="000000"/>
        </w:rPr>
        <w:t xml:space="preserve">6.3. </w:t>
      </w:r>
      <w:r w:rsidRPr="00782D77">
        <w:rPr>
          <w:bCs/>
          <w:spacing w:val="-1"/>
        </w:rPr>
        <w:t>Поставщик предоставляет безотзывную банковскую гарантию гаранта, согласованного с Покупателем.</w:t>
      </w:r>
    </w:p>
    <w:p w:rsidR="000A366D" w:rsidRPr="00782D77" w:rsidRDefault="000A366D" w:rsidP="00D3131C">
      <w:pPr>
        <w:shd w:val="clear" w:color="auto" w:fill="FFFFFF"/>
        <w:ind w:firstLine="720"/>
        <w:jc w:val="both"/>
        <w:rPr>
          <w:bCs/>
          <w:i/>
          <w:spacing w:val="-1"/>
        </w:rPr>
      </w:pPr>
      <w:r w:rsidRPr="00782D77">
        <w:rPr>
          <w:bCs/>
          <w:spacing w:val="-1"/>
        </w:rPr>
        <w:t xml:space="preserve">6.4. В срок не позднее _________________________________________________________ </w:t>
      </w:r>
      <w:r w:rsidRPr="00782D77">
        <w:rPr>
          <w:bCs/>
          <w:i/>
          <w:spacing w:val="-1"/>
        </w:rPr>
        <w:t xml:space="preserve">(указывается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w:t>
      </w:r>
      <w:r w:rsidRPr="00782D77">
        <w:rPr>
          <w:bCs/>
          <w:spacing w:val="-1"/>
        </w:rPr>
        <w:t xml:space="preserve">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в размере 5 % от цены Договора. Срок обеспечения исполнения гарантийных обязательств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C9371D">
        <w:rPr>
          <w:b/>
          <w:bCs/>
          <w:spacing w:val="-1"/>
        </w:rPr>
        <w:t>25.08.2018</w:t>
      </w:r>
      <w:r>
        <w:rPr>
          <w:bCs/>
          <w:spacing w:val="-1"/>
        </w:rPr>
        <w:t>г</w:t>
      </w:r>
      <w:r w:rsidRPr="00782D77">
        <w:rPr>
          <w:bCs/>
          <w:spacing w:val="-1"/>
        </w:rPr>
        <w:t>. Поставщик несет все расходы по получению обеспечения исполнения гарантийных обязательств.</w:t>
      </w:r>
    </w:p>
    <w:p w:rsidR="000A366D" w:rsidRPr="00782D77" w:rsidRDefault="000A366D" w:rsidP="00D3131C">
      <w:pPr>
        <w:tabs>
          <w:tab w:val="left" w:pos="0"/>
        </w:tabs>
        <w:ind w:firstLine="709"/>
        <w:jc w:val="both"/>
        <w:rPr>
          <w:bCs/>
          <w:spacing w:val="-1"/>
        </w:rPr>
      </w:pPr>
      <w:r w:rsidRPr="00782D77">
        <w:rPr>
          <w:bCs/>
          <w:spacing w:val="-1"/>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w:t>
      </w:r>
    </w:p>
    <w:p w:rsidR="000A366D" w:rsidRPr="00782D77" w:rsidRDefault="000A366D" w:rsidP="00D3131C">
      <w:pPr>
        <w:tabs>
          <w:tab w:val="right" w:pos="9923"/>
        </w:tabs>
        <w:ind w:firstLine="709"/>
        <w:jc w:val="both"/>
        <w:rPr>
          <w:bCs/>
          <w:spacing w:val="-1"/>
        </w:rPr>
      </w:pPr>
      <w:r w:rsidRPr="00782D77">
        <w:rPr>
          <w:bCs/>
          <w:spacing w:val="-1"/>
        </w:rPr>
        <w:t>6.5.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A366D" w:rsidRPr="005B528D" w:rsidRDefault="000A366D" w:rsidP="00D3131C">
      <w:pPr>
        <w:tabs>
          <w:tab w:val="left" w:pos="0"/>
        </w:tabs>
        <w:ind w:firstLine="709"/>
        <w:jc w:val="both"/>
        <w:rPr>
          <w:bCs/>
          <w:spacing w:val="-1"/>
        </w:rPr>
      </w:pPr>
      <w:r w:rsidRPr="00782D77">
        <w:rPr>
          <w:bCs/>
          <w:spacing w:val="-1"/>
        </w:rPr>
        <w:t xml:space="preserve">6.6. Если в </w:t>
      </w:r>
      <w:r w:rsidRPr="005B528D">
        <w:rPr>
          <w:bCs/>
          <w:spacing w:val="-1"/>
        </w:rPr>
        <w:t>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A366D" w:rsidRPr="005B528D" w:rsidRDefault="000A366D" w:rsidP="00D3131C">
      <w:pPr>
        <w:shd w:val="clear" w:color="auto" w:fill="FFFFFF"/>
        <w:ind w:firstLine="709"/>
        <w:jc w:val="both"/>
        <w:rPr>
          <w:bCs/>
          <w:spacing w:val="-1"/>
        </w:rPr>
      </w:pPr>
      <w:r w:rsidRPr="005B528D">
        <w:t>6.7. Поставщик предоставляет Покупателю новую банковскую гарантию в случае, если по каким-либо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Покупателя, а равно в случае отзыва или приостановления действия лицензии Банка России гаранта. Новая б</w:t>
      </w:r>
      <w:r w:rsidRPr="005B528D">
        <w:rPr>
          <w:bCs/>
          <w:spacing w:val="-1"/>
        </w:rPr>
        <w:t>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0A366D" w:rsidRPr="005B528D" w:rsidRDefault="000A366D" w:rsidP="00D3131C">
      <w:pPr>
        <w:ind w:firstLine="709"/>
        <w:jc w:val="both"/>
        <w:rPr>
          <w:bCs/>
          <w:spacing w:val="-1"/>
        </w:rPr>
      </w:pPr>
      <w:r w:rsidRPr="005B528D">
        <w:t xml:space="preserve">6.8. Банковские гарантии должны соответствовать </w:t>
      </w:r>
      <w:r w:rsidRPr="005B528D">
        <w:rPr>
          <w:bCs/>
          <w:spacing w:val="-1"/>
        </w:rPr>
        <w:t>требованиям, установленным статьями 368 – 378 Гражданского кодекса Российской Федерации, а также следующим требованиям:</w:t>
      </w:r>
    </w:p>
    <w:p w:rsidR="000A366D" w:rsidRPr="005B528D" w:rsidRDefault="000A366D" w:rsidP="00D3131C">
      <w:pPr>
        <w:ind w:firstLine="709"/>
        <w:jc w:val="both"/>
      </w:pPr>
      <w:r w:rsidRPr="005B528D">
        <w:rPr>
          <w:bCs/>
          <w:spacing w:val="-1"/>
        </w:rPr>
        <w:t>- бенефициаром в банковской гарантии должен быть указан Покупатель, принципалом – Поставщик, гарантом – банк, выдавший банковскую</w:t>
      </w:r>
      <w:r w:rsidRPr="005B528D">
        <w:t xml:space="preserve"> гарантию;</w:t>
      </w:r>
    </w:p>
    <w:p w:rsidR="000A366D" w:rsidRPr="005B528D" w:rsidRDefault="000A366D" w:rsidP="00D3131C">
      <w:pPr>
        <w:ind w:firstLine="709"/>
        <w:jc w:val="both"/>
      </w:pPr>
      <w:r w:rsidRPr="005B528D">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A366D" w:rsidRPr="005B528D" w:rsidRDefault="000A366D" w:rsidP="00D3131C">
      <w:pPr>
        <w:ind w:firstLine="709"/>
        <w:jc w:val="both"/>
      </w:pPr>
      <w:r w:rsidRPr="005B528D">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A366D" w:rsidRPr="005B528D" w:rsidRDefault="000A366D" w:rsidP="00D3131C">
      <w:pPr>
        <w:ind w:firstLine="709"/>
        <w:jc w:val="both"/>
      </w:pPr>
      <w:r w:rsidRPr="005B528D">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0A366D" w:rsidRPr="005B528D" w:rsidRDefault="000A366D" w:rsidP="00D3131C">
      <w:pPr>
        <w:ind w:firstLine="709"/>
        <w:jc w:val="both"/>
      </w:pPr>
      <w:r w:rsidRPr="005B528D">
        <w:t>- в банковской гарантии указывается срок ее действия (пункты 6.1, 6.2 и 6.4 настоящего Договора);</w:t>
      </w:r>
    </w:p>
    <w:p w:rsidR="000A366D" w:rsidRPr="005B528D" w:rsidRDefault="000A366D" w:rsidP="00D3131C">
      <w:pPr>
        <w:ind w:firstLine="709"/>
        <w:jc w:val="both"/>
      </w:pPr>
      <w:r w:rsidRPr="005B528D">
        <w:t>- банковская гарантия должна быть безотзывной;</w:t>
      </w:r>
    </w:p>
    <w:p w:rsidR="000A366D" w:rsidRPr="005B528D" w:rsidRDefault="000A366D" w:rsidP="00D3131C">
      <w:pPr>
        <w:ind w:firstLine="709"/>
        <w:jc w:val="both"/>
      </w:pPr>
      <w:r w:rsidRPr="005B528D">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0A366D" w:rsidRPr="005B528D" w:rsidRDefault="000A366D" w:rsidP="00D3131C">
      <w:pPr>
        <w:ind w:firstLine="709"/>
        <w:jc w:val="both"/>
      </w:pPr>
      <w:r w:rsidRPr="005B528D">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0A366D" w:rsidRPr="005B528D" w:rsidRDefault="000A366D" w:rsidP="00D3131C">
      <w:pPr>
        <w:ind w:firstLine="709"/>
        <w:jc w:val="both"/>
      </w:pPr>
      <w:r w:rsidRPr="005B528D">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A366D" w:rsidRPr="005B528D" w:rsidRDefault="000A366D" w:rsidP="00D3131C">
      <w:pPr>
        <w:ind w:firstLine="709"/>
        <w:jc w:val="both"/>
      </w:pPr>
      <w:r w:rsidRPr="005B528D">
        <w:t>- к банковской гарантии должны быть приложены документы, указанные в п. 6.9 настоящего Договора;</w:t>
      </w:r>
    </w:p>
    <w:p w:rsidR="000A366D" w:rsidRPr="005B528D" w:rsidRDefault="000A366D" w:rsidP="00D3131C">
      <w:pPr>
        <w:ind w:firstLine="709"/>
        <w:jc w:val="both"/>
      </w:pPr>
      <w:r w:rsidRPr="005B528D">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A366D" w:rsidRPr="005B528D" w:rsidRDefault="000A366D" w:rsidP="00D3131C">
      <w:pPr>
        <w:ind w:firstLine="709"/>
        <w:jc w:val="both"/>
      </w:pPr>
      <w:r w:rsidRPr="005B528D">
        <w:t xml:space="preserve">6.9. Документы, которые обязательно прилагаются к банковской гарантии: </w:t>
      </w:r>
    </w:p>
    <w:p w:rsidR="000A366D" w:rsidRPr="005B528D" w:rsidRDefault="000A366D" w:rsidP="00D3131C">
      <w:pPr>
        <w:ind w:firstLine="709"/>
        <w:jc w:val="both"/>
      </w:pPr>
      <w:r w:rsidRPr="005B528D">
        <w:t xml:space="preserve">- копия лицензии Банка России, выданная гаранту (соответствующим образом заверенная гарантом: подписью уполномоченного лица и печатью гаранта); </w:t>
      </w:r>
    </w:p>
    <w:p w:rsidR="000A366D" w:rsidRPr="005F542A" w:rsidRDefault="000A366D" w:rsidP="00D3131C">
      <w:pPr>
        <w:tabs>
          <w:tab w:val="left" w:pos="0"/>
        </w:tabs>
        <w:ind w:firstLine="709"/>
        <w:jc w:val="both"/>
      </w:pPr>
      <w:r w:rsidRPr="005B528D">
        <w:t>- 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0A366D" w:rsidRPr="00AB19E2" w:rsidRDefault="000A366D" w:rsidP="005F542A">
      <w:pPr>
        <w:ind w:firstLine="709"/>
        <w:jc w:val="both"/>
      </w:pPr>
      <w:r w:rsidRPr="00AB19E2">
        <w:rPr>
          <w:bCs/>
          <w:spacing w:val="-1"/>
        </w:rPr>
        <w:t xml:space="preserve">6.10. </w:t>
      </w:r>
      <w:r w:rsidRPr="00AB19E2">
        <w:t>Банковская гарантия должна быть выдана банком, отвечающим следующим требованиям:</w:t>
      </w:r>
    </w:p>
    <w:p w:rsidR="000A366D" w:rsidRPr="00AB19E2" w:rsidRDefault="000A366D" w:rsidP="005F542A">
      <w:pPr>
        <w:ind w:firstLine="709"/>
        <w:jc w:val="both"/>
      </w:pPr>
      <w:r w:rsidRPr="00AB19E2">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A366D" w:rsidRPr="00AB19E2" w:rsidRDefault="000A366D" w:rsidP="005F542A">
      <w:pPr>
        <w:ind w:firstLine="709"/>
        <w:jc w:val="both"/>
      </w:pPr>
      <w:r w:rsidRPr="00AB19E2">
        <w:t xml:space="preserve"> - наличие в системе страхования вкладов (в случае если банковскую гарантию предоставляет российский банк);</w:t>
      </w:r>
    </w:p>
    <w:p w:rsidR="000A366D" w:rsidRPr="00AB19E2" w:rsidRDefault="000A366D" w:rsidP="005F542A">
      <w:pPr>
        <w:tabs>
          <w:tab w:val="left" w:pos="720"/>
        </w:tabs>
        <w:ind w:firstLine="709"/>
        <w:jc w:val="both"/>
      </w:pPr>
      <w:r w:rsidRPr="00AB19E2">
        <w:t xml:space="preserve"> -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A366D" w:rsidRPr="00AB19E2" w:rsidRDefault="000A366D" w:rsidP="005F542A">
      <w:pPr>
        <w:ind w:firstLine="709"/>
        <w:jc w:val="both"/>
      </w:pPr>
      <w:r w:rsidRPr="00AB19E2">
        <w:t xml:space="preserve"> - не принимаются банковские гарантии, выдаваемые некоммерческими кредитными организациями и страховыми организациями;</w:t>
      </w:r>
    </w:p>
    <w:p w:rsidR="000A366D" w:rsidRPr="001C11B1" w:rsidRDefault="000A366D" w:rsidP="005F542A">
      <w:pPr>
        <w:ind w:firstLine="709"/>
        <w:jc w:val="both"/>
      </w:pPr>
      <w:r w:rsidRPr="00AB19E2">
        <w:t xml:space="preserve"> -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0A366D" w:rsidRPr="00782D77" w:rsidRDefault="000A366D" w:rsidP="00D3131C">
      <w:pPr>
        <w:tabs>
          <w:tab w:val="left" w:pos="0"/>
        </w:tabs>
        <w:ind w:firstLine="709"/>
        <w:jc w:val="center"/>
        <w:rPr>
          <w:b/>
          <w:color w:val="000000"/>
        </w:rPr>
      </w:pPr>
    </w:p>
    <w:p w:rsidR="000A366D" w:rsidRPr="00D3131C" w:rsidRDefault="000A366D" w:rsidP="00D3131C">
      <w:pPr>
        <w:tabs>
          <w:tab w:val="left" w:pos="0"/>
        </w:tabs>
        <w:ind w:firstLine="709"/>
        <w:jc w:val="center"/>
        <w:rPr>
          <w:b/>
          <w:bCs/>
          <w:spacing w:val="-1"/>
        </w:rPr>
      </w:pPr>
      <w:r w:rsidRPr="00782D77">
        <w:rPr>
          <w:b/>
          <w:color w:val="000000"/>
        </w:rPr>
        <w:t xml:space="preserve">Статья 7. </w:t>
      </w:r>
      <w:r w:rsidRPr="00782D77">
        <w:rPr>
          <w:b/>
          <w:bCs/>
          <w:spacing w:val="-1"/>
        </w:rPr>
        <w:t>Права и обязанности Покупателя</w:t>
      </w:r>
    </w:p>
    <w:p w:rsidR="000A366D" w:rsidRPr="00D3131C" w:rsidRDefault="000A366D" w:rsidP="00D3131C">
      <w:pPr>
        <w:tabs>
          <w:tab w:val="left" w:pos="0"/>
        </w:tabs>
        <w:ind w:firstLine="709"/>
        <w:jc w:val="center"/>
        <w:rPr>
          <w:b/>
          <w:bCs/>
          <w:spacing w:val="-1"/>
        </w:rPr>
      </w:pPr>
    </w:p>
    <w:p w:rsidR="000A366D" w:rsidRPr="00782D77" w:rsidRDefault="000A366D" w:rsidP="00D3131C">
      <w:pPr>
        <w:shd w:val="clear" w:color="auto" w:fill="FFFFFF"/>
        <w:tabs>
          <w:tab w:val="left" w:pos="0"/>
          <w:tab w:val="left" w:pos="1276"/>
        </w:tabs>
        <w:ind w:firstLine="709"/>
        <w:jc w:val="both"/>
      </w:pPr>
      <w:r w:rsidRPr="00782D77">
        <w:t>7.1.  Покупатель имеет право:</w:t>
      </w:r>
    </w:p>
    <w:p w:rsidR="000A366D" w:rsidRPr="00782D77" w:rsidRDefault="000A366D" w:rsidP="00D3131C">
      <w:pPr>
        <w:widowControl w:val="0"/>
        <w:shd w:val="clear" w:color="auto" w:fill="FFFFFF"/>
        <w:tabs>
          <w:tab w:val="left" w:pos="0"/>
          <w:tab w:val="left" w:pos="1276"/>
        </w:tabs>
        <w:autoSpaceDE w:val="0"/>
        <w:autoSpaceDN w:val="0"/>
        <w:adjustRightInd w:val="0"/>
        <w:ind w:right="34" w:firstLine="709"/>
        <w:jc w:val="both"/>
        <w:rPr>
          <w:spacing w:val="-5"/>
        </w:rPr>
      </w:pPr>
      <w:r w:rsidRPr="00782D77">
        <w:t>7.1.1.  Досрочно прекратить исполнение договорных обязательств с Поставщиком в соответствии с условиями настоящего Договора.</w:t>
      </w:r>
    </w:p>
    <w:p w:rsidR="000A366D" w:rsidRPr="00782D77" w:rsidRDefault="000A366D" w:rsidP="00D3131C">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82D77">
        <w:t xml:space="preserve">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782D77">
        <w:rPr>
          <w:spacing w:val="-1"/>
        </w:rPr>
        <w:t xml:space="preserve">осуществления надзора за качеством изготавливаемого Оборудования, а также проводить </w:t>
      </w:r>
      <w:r w:rsidRPr="00782D77">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0A366D" w:rsidRPr="00782D77" w:rsidRDefault="000A366D" w:rsidP="00D3131C">
      <w:pPr>
        <w:shd w:val="clear" w:color="auto" w:fill="FFFFFF"/>
        <w:tabs>
          <w:tab w:val="left" w:pos="0"/>
          <w:tab w:val="left" w:pos="1276"/>
        </w:tabs>
        <w:ind w:left="5" w:right="14" w:firstLine="709"/>
        <w:jc w:val="both"/>
      </w:pPr>
      <w:r w:rsidRPr="00782D77">
        <w:rPr>
          <w:spacing w:val="-5"/>
        </w:rPr>
        <w:t>7.1.3.  </w:t>
      </w:r>
      <w:r w:rsidRPr="00C22B99">
        <w:rPr>
          <w:sz w:val="22"/>
          <w:szCs w:val="22"/>
        </w:rPr>
        <w:t>Если Поставщик не поставил предусмотренное Договором Оборудование в установленный в Договоре срок, либо не выполнил обоснованное требование Покупателя о замене некачественного Оборудования или о доукомплектовании Оборудования в срок, указанный Покупателем, Покупатель вправе 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по письменному заявлению Покупателя обязан компенсировать Покупателю указанные в настоящем пункте затраты Покупателя в срок, указанный в заявлении Покупателя.</w:t>
      </w:r>
    </w:p>
    <w:p w:rsidR="000A366D" w:rsidRPr="00782D77" w:rsidRDefault="000A366D" w:rsidP="00D3131C">
      <w:pPr>
        <w:shd w:val="clear" w:color="auto" w:fill="FFFFFF"/>
        <w:tabs>
          <w:tab w:val="left" w:pos="0"/>
          <w:tab w:val="left" w:pos="1276"/>
          <w:tab w:val="left" w:pos="1334"/>
        </w:tabs>
        <w:ind w:left="10" w:right="19" w:firstLine="709"/>
        <w:jc w:val="both"/>
      </w:pPr>
      <w:r w:rsidRPr="00782D77">
        <w:t xml:space="preserve">7.1.4. </w:t>
      </w:r>
      <w:r w:rsidRPr="00782D77">
        <w:tab/>
      </w:r>
      <w:r w:rsidRPr="00782D77">
        <w:tab/>
        <w:t>Запросить у Поставщика бухгалтерскую и налоговую отчетность в любой момент срока действия Договора.</w:t>
      </w:r>
    </w:p>
    <w:p w:rsidR="000A366D" w:rsidRPr="00782D77" w:rsidRDefault="000A366D" w:rsidP="00D3131C">
      <w:pPr>
        <w:shd w:val="clear" w:color="auto" w:fill="FFFFFF"/>
        <w:tabs>
          <w:tab w:val="left" w:pos="0"/>
          <w:tab w:val="left" w:pos="1276"/>
          <w:tab w:val="left" w:pos="1334"/>
        </w:tabs>
        <w:ind w:left="10" w:right="19" w:firstLine="709"/>
        <w:jc w:val="both"/>
      </w:pPr>
      <w:r w:rsidRPr="00782D77">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A366D" w:rsidRPr="00782D77" w:rsidRDefault="000A366D" w:rsidP="00D3131C">
      <w:pPr>
        <w:shd w:val="clear" w:color="auto" w:fill="FFFFFF"/>
        <w:tabs>
          <w:tab w:val="left" w:pos="0"/>
          <w:tab w:val="left" w:pos="1276"/>
          <w:tab w:val="left" w:pos="1334"/>
        </w:tabs>
        <w:ind w:left="10" w:right="19" w:firstLine="709"/>
        <w:jc w:val="both"/>
      </w:pPr>
      <w:r w:rsidRPr="00782D77">
        <w:t>7.1.6.</w:t>
      </w:r>
      <w:r w:rsidRPr="00782D77">
        <w:tab/>
      </w:r>
      <w:r w:rsidRPr="00782D77">
        <w:tab/>
        <w:t xml:space="preserve"> Осуществить иные права, предусмотренные настоящим Договором,</w:t>
      </w:r>
      <w:r w:rsidRPr="00782D77">
        <w:br/>
        <w:t>действующим законодательством РФ и другими нормативными правовыми актами</w:t>
      </w:r>
      <w:r w:rsidRPr="00782D77">
        <w:br/>
        <w:t>Российской Федерации.</w:t>
      </w:r>
    </w:p>
    <w:p w:rsidR="000A366D" w:rsidRPr="00782D77" w:rsidRDefault="000A366D" w:rsidP="00D3131C">
      <w:pPr>
        <w:shd w:val="clear" w:color="auto" w:fill="FFFFFF"/>
        <w:tabs>
          <w:tab w:val="left" w:pos="0"/>
          <w:tab w:val="left" w:pos="1276"/>
        </w:tabs>
        <w:ind w:firstLine="709"/>
        <w:jc w:val="both"/>
      </w:pPr>
      <w:r w:rsidRPr="00782D77">
        <w:rPr>
          <w:spacing w:val="-2"/>
        </w:rPr>
        <w:t>7.2.  Покупатель обязан:</w:t>
      </w:r>
    </w:p>
    <w:p w:rsidR="000A366D" w:rsidRPr="00782D77" w:rsidRDefault="000A366D" w:rsidP="00D3131C">
      <w:pPr>
        <w:shd w:val="clear" w:color="auto" w:fill="FFFFFF"/>
        <w:tabs>
          <w:tab w:val="left" w:pos="0"/>
          <w:tab w:val="left" w:pos="1205"/>
          <w:tab w:val="left" w:pos="1276"/>
        </w:tabs>
        <w:ind w:left="14" w:right="14" w:firstLine="709"/>
        <w:jc w:val="both"/>
      </w:pPr>
      <w:r w:rsidRPr="00782D77">
        <w:rPr>
          <w:spacing w:val="-3"/>
        </w:rPr>
        <w:t>7.2.1. </w:t>
      </w:r>
      <w:r w:rsidRPr="00782D77">
        <w:tab/>
        <w:t>Произвести оплату Поставщику в порядке и на условиях, предусмотренных настоящим Договором.</w:t>
      </w:r>
    </w:p>
    <w:p w:rsidR="000A366D" w:rsidRPr="00782D77" w:rsidRDefault="000A366D" w:rsidP="00D3131C">
      <w:pPr>
        <w:shd w:val="clear" w:color="auto" w:fill="FFFFFF"/>
        <w:tabs>
          <w:tab w:val="left" w:pos="0"/>
          <w:tab w:val="left" w:pos="1276"/>
        </w:tabs>
        <w:ind w:left="14" w:right="14" w:firstLine="709"/>
        <w:jc w:val="both"/>
      </w:pPr>
      <w:r w:rsidRPr="00782D77">
        <w:t xml:space="preserve">7.2.2. </w:t>
      </w:r>
      <w:r w:rsidRPr="00782D77">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0A366D" w:rsidRPr="00782D77" w:rsidRDefault="000A366D" w:rsidP="00D3131C">
      <w:pPr>
        <w:shd w:val="clear" w:color="auto" w:fill="FFFFFF"/>
        <w:tabs>
          <w:tab w:val="left" w:pos="0"/>
          <w:tab w:val="left" w:pos="1276"/>
        </w:tabs>
        <w:ind w:left="14" w:right="14" w:firstLine="709"/>
        <w:jc w:val="both"/>
      </w:pPr>
      <w:r w:rsidRPr="00782D77">
        <w:t>7.2.3.  Согласовать графики инспекций на Оборудование 4 класса безопасности или представить мотивированный отказ в их согласовании.</w:t>
      </w:r>
    </w:p>
    <w:p w:rsidR="000A366D" w:rsidRPr="00782D77" w:rsidRDefault="000A366D" w:rsidP="00D3131C">
      <w:pPr>
        <w:tabs>
          <w:tab w:val="left" w:pos="0"/>
          <w:tab w:val="left" w:pos="1276"/>
        </w:tabs>
        <w:ind w:firstLine="709"/>
        <w:jc w:val="both"/>
      </w:pPr>
      <w:r w:rsidRPr="00782D77">
        <w:t>7.2.4.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0A366D" w:rsidRPr="00D3131C" w:rsidRDefault="000A366D" w:rsidP="00D3131C">
      <w:pPr>
        <w:tabs>
          <w:tab w:val="left" w:pos="0"/>
        </w:tabs>
        <w:ind w:firstLine="709"/>
        <w:jc w:val="center"/>
        <w:rPr>
          <w:b/>
          <w:bCs/>
        </w:rPr>
      </w:pPr>
      <w:r w:rsidRPr="00782D77">
        <w:rPr>
          <w:b/>
          <w:color w:val="000000"/>
        </w:rPr>
        <w:t>Статья 8.</w:t>
      </w:r>
      <w:r w:rsidRPr="00782D77">
        <w:rPr>
          <w:b/>
        </w:rPr>
        <w:t xml:space="preserve"> </w:t>
      </w:r>
      <w:r w:rsidRPr="00782D77">
        <w:rPr>
          <w:b/>
          <w:bCs/>
        </w:rPr>
        <w:t>Права и обязанности Поставщика</w:t>
      </w:r>
    </w:p>
    <w:p w:rsidR="000A366D" w:rsidRPr="00D3131C" w:rsidRDefault="000A366D" w:rsidP="00D3131C">
      <w:pPr>
        <w:tabs>
          <w:tab w:val="left" w:pos="0"/>
        </w:tabs>
        <w:ind w:firstLine="709"/>
        <w:jc w:val="center"/>
        <w:rPr>
          <w:b/>
          <w:bCs/>
        </w:rPr>
      </w:pPr>
    </w:p>
    <w:p w:rsidR="000A366D" w:rsidRPr="00782D77" w:rsidRDefault="000A366D" w:rsidP="00D3131C">
      <w:pPr>
        <w:shd w:val="clear" w:color="auto" w:fill="FFFFFF"/>
        <w:tabs>
          <w:tab w:val="left" w:pos="0"/>
        </w:tabs>
        <w:ind w:firstLine="709"/>
        <w:jc w:val="both"/>
      </w:pPr>
      <w:r w:rsidRPr="00782D77">
        <w:rPr>
          <w:spacing w:val="-2"/>
        </w:rPr>
        <w:t>8.1. Поставщик обязан:</w:t>
      </w:r>
    </w:p>
    <w:p w:rsidR="000A366D" w:rsidRPr="00782D77" w:rsidRDefault="000A366D" w:rsidP="00D3131C">
      <w:pPr>
        <w:shd w:val="clear" w:color="auto" w:fill="FFFFFF"/>
        <w:tabs>
          <w:tab w:val="left" w:pos="0"/>
          <w:tab w:val="left" w:leader="underscore" w:pos="4046"/>
        </w:tabs>
        <w:ind w:left="14" w:right="14" w:firstLine="709"/>
        <w:jc w:val="both"/>
      </w:pPr>
      <w:r w:rsidRPr="00782D77">
        <w:t>8.1.1. До начала изготовления Оборудования разработать и представить на согласование Покупателю, Заказчику, Генпроектировщику и, при необходимости, Разработчику технического проекта РУ 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устранить замечания Покупателя, Заказчика (в порядке, установленном п.9.3.1.настоящего Договора), Генпроектировщика и, при необходимости, Разработчика технического проекта РУ.</w:t>
      </w:r>
    </w:p>
    <w:p w:rsidR="000A366D" w:rsidRPr="00782D77" w:rsidRDefault="000A366D" w:rsidP="00D3131C">
      <w:pPr>
        <w:shd w:val="clear" w:color="auto" w:fill="FFFFFF"/>
        <w:tabs>
          <w:tab w:val="left" w:pos="0"/>
          <w:tab w:val="left" w:leader="underscore" w:pos="4046"/>
        </w:tabs>
        <w:ind w:left="14" w:right="14" w:firstLine="709"/>
        <w:jc w:val="both"/>
      </w:pPr>
      <w:r w:rsidRPr="00782D77">
        <w:t xml:space="preserve">Срок передачи Поставщиком Покупателю согласованного Покупателем, Заказчиком, Генпроектировщиком и, при необходимости, Разработчиком технического проекта РУ ТЗ и/или ТУ – 120 (сто двадцать) календарных дней </w:t>
      </w:r>
      <w:r w:rsidRPr="00C9371D">
        <w:t>с даты подписания Сторонами Договора.</w:t>
      </w:r>
    </w:p>
    <w:p w:rsidR="000A366D" w:rsidRPr="00782D77" w:rsidRDefault="000A366D" w:rsidP="00D3131C">
      <w:pPr>
        <w:shd w:val="clear" w:color="auto" w:fill="FFFFFF"/>
        <w:tabs>
          <w:tab w:val="left" w:pos="0"/>
          <w:tab w:val="left" w:pos="1296"/>
        </w:tabs>
        <w:ind w:left="19" w:right="10" w:firstLine="709"/>
        <w:jc w:val="both"/>
      </w:pPr>
      <w:r w:rsidRPr="00782D77">
        <w:rPr>
          <w:spacing w:val="-3"/>
        </w:rPr>
        <w:t xml:space="preserve">8.1.2. </w:t>
      </w:r>
      <w:r w:rsidRPr="00782D77">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Заказчиком, Генпроектировщиком и, при необходимости, Разработчиком технического проекта РУ Техническим заданием (ТЗ) и/или Техническими условиями (ТУ) и представить ее на согласование Покупателю, Заказчику, Генпроектировщику и, при необходимости, Разработчику технического проекта РУ. 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с даты получения информации от Поставщика. </w:t>
      </w:r>
    </w:p>
    <w:p w:rsidR="000A366D" w:rsidRPr="00782D77" w:rsidRDefault="000A366D" w:rsidP="00D3131C">
      <w:pPr>
        <w:shd w:val="clear" w:color="auto" w:fill="FFFFFF"/>
        <w:tabs>
          <w:tab w:val="left" w:pos="0"/>
          <w:tab w:val="left" w:pos="1296"/>
        </w:tabs>
        <w:ind w:left="19" w:right="10" w:firstLine="709"/>
        <w:jc w:val="both"/>
      </w:pPr>
      <w:r w:rsidRPr="00782D77">
        <w:t>8.1.3.  Представить Покупателю и Генпроектировщику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0A366D" w:rsidRPr="00782D77" w:rsidRDefault="000A366D" w:rsidP="00D3131C">
      <w:pPr>
        <w:shd w:val="clear" w:color="auto" w:fill="FFFFFF"/>
        <w:tabs>
          <w:tab w:val="left" w:pos="0"/>
          <w:tab w:val="left" w:pos="709"/>
          <w:tab w:val="left" w:pos="1205"/>
        </w:tabs>
        <w:ind w:right="10" w:firstLine="709"/>
        <w:jc w:val="both"/>
      </w:pPr>
      <w:r w:rsidRPr="00782D77">
        <w:t>8.1.4. В течение 30 (Тридцати) календарных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w:t>
      </w:r>
    </w:p>
    <w:p w:rsidR="000A366D" w:rsidRPr="00782D77" w:rsidRDefault="000A366D" w:rsidP="00D3131C">
      <w:pPr>
        <w:tabs>
          <w:tab w:val="left" w:pos="0"/>
        </w:tabs>
        <w:spacing w:after="120"/>
        <w:ind w:firstLine="709"/>
        <w:jc w:val="both"/>
      </w:pPr>
      <w:r w:rsidRPr="00782D77">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782D77">
        <w:rPr>
          <w:szCs w:val="28"/>
        </w:rPr>
        <w:t>.</w:t>
      </w:r>
    </w:p>
    <w:p w:rsidR="000A366D" w:rsidRPr="00782D77" w:rsidRDefault="000A366D" w:rsidP="00D3131C">
      <w:pPr>
        <w:shd w:val="clear" w:color="auto" w:fill="FFFFFF"/>
        <w:tabs>
          <w:tab w:val="left" w:pos="0"/>
          <w:tab w:val="left" w:pos="709"/>
        </w:tabs>
        <w:ind w:right="10" w:firstLine="709"/>
        <w:jc w:val="both"/>
        <w:rPr>
          <w:spacing w:val="-3"/>
        </w:rPr>
      </w:pPr>
      <w:r w:rsidRPr="00782D77">
        <w:t>8.1.5. Изготовить 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782D77">
        <w:rPr>
          <w:b/>
        </w:rPr>
        <w:t xml:space="preserve"> </w:t>
      </w:r>
      <w:r w:rsidRPr="00782D77">
        <w:t>нормативными техническими документами.</w:t>
      </w:r>
    </w:p>
    <w:p w:rsidR="000A366D" w:rsidRPr="00782D77" w:rsidRDefault="000A366D" w:rsidP="00D3131C">
      <w:pPr>
        <w:shd w:val="clear" w:color="auto" w:fill="FFFFFF"/>
        <w:tabs>
          <w:tab w:val="left" w:pos="0"/>
          <w:tab w:val="left" w:pos="709"/>
        </w:tabs>
        <w:ind w:right="10" w:firstLine="709"/>
        <w:jc w:val="both"/>
        <w:rPr>
          <w:spacing w:val="-3"/>
        </w:rPr>
      </w:pPr>
      <w:r w:rsidRPr="00782D77">
        <w:rPr>
          <w:spacing w:val="-3"/>
        </w:rPr>
        <w:t>8.1.6.</w:t>
      </w:r>
      <w:r w:rsidRPr="00782D77">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Заказчиком, Генпроектировщиком, и, при необходимости, Разработчиком технического проекта РУ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82D77">
        <w:rPr>
          <w:spacing w:val="-2"/>
        </w:rPr>
        <w:t>эксплуатационной документацией (ЭД), согласованной с Покупателем.</w:t>
      </w:r>
    </w:p>
    <w:p w:rsidR="000A366D" w:rsidRPr="00782D77" w:rsidRDefault="000A366D" w:rsidP="00D3131C">
      <w:pPr>
        <w:pStyle w:val="21"/>
        <w:suppressLineNumbers/>
        <w:tabs>
          <w:tab w:val="clear" w:pos="709"/>
          <w:tab w:val="left" w:pos="0"/>
        </w:tabs>
        <w:suppressAutoHyphens/>
        <w:spacing w:before="0" w:after="0"/>
        <w:ind w:left="0" w:firstLine="709"/>
      </w:pPr>
      <w:r w:rsidRPr="00782D77">
        <w:rPr>
          <w:spacing w:val="-1"/>
        </w:rPr>
        <w:t>8.1.7.</w:t>
      </w:r>
      <w:r w:rsidRPr="00782D77">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A366D" w:rsidRPr="00782D77" w:rsidRDefault="000A366D" w:rsidP="00D3131C">
      <w:pPr>
        <w:pStyle w:val="21"/>
        <w:suppressLineNumbers/>
        <w:tabs>
          <w:tab w:val="clear" w:pos="709"/>
          <w:tab w:val="left" w:pos="0"/>
        </w:tabs>
        <w:suppressAutoHyphens/>
        <w:spacing w:before="0" w:after="0"/>
        <w:ind w:left="0" w:firstLine="709"/>
      </w:pPr>
      <w:r w:rsidRPr="00C9371D">
        <w:t>Формирование</w:t>
      </w:r>
      <w:r>
        <w:t xml:space="preserve"> </w:t>
      </w:r>
      <w:r w:rsidRPr="00782D77">
        <w:t>товаросопроводительной документации на поставляемое Оборудование - товарные накладные по форме ТОРГ-12, счета-фактуры, товарно-транспортные накладные по форме 1-Т, транспортные накладные, комплектовочные ведомости – производится Поставщиком на Портале Поставщика.</w:t>
      </w:r>
    </w:p>
    <w:p w:rsidR="000A366D" w:rsidRPr="00782D77" w:rsidRDefault="000A366D" w:rsidP="00D3131C">
      <w:pPr>
        <w:pStyle w:val="21"/>
        <w:suppressLineNumbers/>
        <w:tabs>
          <w:tab w:val="clear" w:pos="709"/>
          <w:tab w:val="left" w:pos="0"/>
        </w:tabs>
        <w:suppressAutoHyphens/>
        <w:spacing w:before="0" w:after="0"/>
        <w:ind w:left="0" w:firstLine="709"/>
      </w:pPr>
      <w:r w:rsidRPr="00782D77">
        <w:t>Печать сформированной на Портале Поставщика по стандартам Покупателя товаросопроводительной документации, с нанесенным на документацию штрих-кодом производится с использованием Портала Поставщика.</w:t>
      </w:r>
    </w:p>
    <w:p w:rsidR="000A366D" w:rsidRPr="00782D77" w:rsidRDefault="000A366D" w:rsidP="00D3131C">
      <w:pPr>
        <w:pStyle w:val="21"/>
        <w:suppressLineNumbers/>
        <w:tabs>
          <w:tab w:val="clear" w:pos="709"/>
          <w:tab w:val="left" w:pos="0"/>
        </w:tabs>
        <w:suppressAutoHyphens/>
        <w:spacing w:before="0" w:after="0"/>
        <w:ind w:left="0" w:firstLine="709"/>
      </w:pPr>
      <w:r w:rsidRPr="00782D77">
        <w:t>Каждый передаваемый Покупателю в рамках настоящего Договора документ по перечню в соответствии с Приложением № 2 к настоящему Договору регистрируется Поставщиком на Портале Поставщика с присвоением такому документу уникального штрих-кода и маркируется этикеткой с указанием данного штрих-кода.</w:t>
      </w:r>
    </w:p>
    <w:p w:rsidR="000A366D" w:rsidRPr="00782D77" w:rsidRDefault="000A366D" w:rsidP="00D3131C">
      <w:pPr>
        <w:pStyle w:val="21"/>
        <w:suppressLineNumbers/>
        <w:tabs>
          <w:tab w:val="clear" w:pos="709"/>
          <w:tab w:val="left" w:pos="0"/>
        </w:tabs>
        <w:suppressAutoHyphens/>
        <w:spacing w:before="0" w:after="0"/>
        <w:ind w:left="0" w:firstLine="709"/>
      </w:pPr>
      <w:r w:rsidRPr="00782D77">
        <w:t>Передача сканированных копий технической документации (с нанесенным штрих-кодом) в соответствии с условиями настоящего Договора и Приложением № 2 к настоящему Договору производится с использованием Портала Поставщика.</w:t>
      </w:r>
    </w:p>
    <w:p w:rsidR="000A366D" w:rsidRPr="00782D77" w:rsidRDefault="000A366D" w:rsidP="00D3131C">
      <w:pPr>
        <w:pStyle w:val="21"/>
        <w:suppressLineNumbers/>
        <w:tabs>
          <w:tab w:val="clear" w:pos="709"/>
          <w:tab w:val="left" w:pos="0"/>
        </w:tabs>
        <w:suppressAutoHyphens/>
        <w:spacing w:before="0" w:after="0"/>
        <w:ind w:left="0" w:firstLine="709"/>
      </w:pPr>
      <w:r w:rsidRPr="00782D77">
        <w:t>В исключительных случаях по письменному согласованию с Покупателем допускается предоставление товаросопроводительной и технической документации Поставщиком Покупателю без использования Портала Поставщика.</w:t>
      </w:r>
    </w:p>
    <w:p w:rsidR="000A366D" w:rsidRPr="00782D77" w:rsidRDefault="000A366D" w:rsidP="00D3131C">
      <w:pPr>
        <w:pStyle w:val="21"/>
        <w:suppressLineNumbers/>
        <w:tabs>
          <w:tab w:val="clear" w:pos="709"/>
          <w:tab w:val="left" w:pos="0"/>
        </w:tabs>
        <w:suppressAutoHyphens/>
        <w:spacing w:before="0" w:after="0"/>
        <w:ind w:left="0" w:firstLine="709"/>
      </w:pPr>
      <w:r w:rsidRPr="00782D77">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A366D" w:rsidRDefault="000A366D" w:rsidP="00D3131C">
      <w:pPr>
        <w:pStyle w:val="21"/>
        <w:suppressLineNumbers/>
        <w:tabs>
          <w:tab w:val="clear" w:pos="709"/>
          <w:tab w:val="left" w:pos="0"/>
        </w:tabs>
        <w:suppressAutoHyphens/>
        <w:spacing w:before="0" w:after="0"/>
        <w:ind w:left="0" w:firstLine="709"/>
      </w:pPr>
      <w:r w:rsidRPr="00782D77">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A366D" w:rsidRPr="00782D77" w:rsidRDefault="000A366D" w:rsidP="00D3131C">
      <w:pPr>
        <w:pStyle w:val="21"/>
        <w:suppressLineNumbers/>
        <w:tabs>
          <w:tab w:val="clear" w:pos="709"/>
          <w:tab w:val="left" w:pos="0"/>
        </w:tabs>
        <w:suppressAutoHyphens/>
        <w:spacing w:before="0" w:after="0"/>
        <w:ind w:left="0" w:firstLine="709"/>
      </w:pPr>
      <w:r w:rsidRPr="005E202E">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A366D" w:rsidRDefault="000A366D" w:rsidP="009F00BB">
      <w:pPr>
        <w:pStyle w:val="21"/>
        <w:suppressLineNumbers/>
        <w:tabs>
          <w:tab w:val="clear" w:pos="709"/>
          <w:tab w:val="left" w:pos="0"/>
        </w:tabs>
        <w:suppressAutoHyphens/>
        <w:spacing w:before="0" w:after="0"/>
        <w:ind w:left="0" w:firstLine="709"/>
        <w:rPr>
          <w:sz w:val="22"/>
          <w:szCs w:val="22"/>
        </w:rPr>
      </w:pPr>
      <w:r w:rsidRPr="00782D77">
        <w:t xml:space="preserve">8.1.8. </w:t>
      </w:r>
      <w:r w:rsidRPr="00C22B99">
        <w:rPr>
          <w:sz w:val="22"/>
          <w:szCs w:val="22"/>
        </w:rPr>
        <w:t>В счет цены Договора, указанной в п.3.1 Договора, застраховать Оборудование до момента поставки в место назначения, в том числе на время транспортировки. Договор страхования заключается со страховой компанией, письменно согласованной с Покупателем. Договор страхования должен быть заключен в пользу Покупателя (выгодоприобретателя). После заключения договора страхования. Поставщик обязан предоставить Покупателю копию договора страхования (страхового полиса).</w:t>
      </w:r>
    </w:p>
    <w:p w:rsidR="000A366D" w:rsidRPr="00782D77" w:rsidRDefault="000A366D" w:rsidP="009F00BB">
      <w:pPr>
        <w:pStyle w:val="21"/>
        <w:suppressLineNumbers/>
        <w:tabs>
          <w:tab w:val="clear" w:pos="709"/>
          <w:tab w:val="left" w:pos="0"/>
        </w:tabs>
        <w:suppressAutoHyphens/>
        <w:spacing w:before="0" w:after="0"/>
        <w:ind w:left="0" w:firstLine="709"/>
      </w:pPr>
      <w:r w:rsidRPr="00782D77">
        <w:rPr>
          <w:spacing w:val="-1"/>
        </w:rPr>
        <w:t>8.1.9. До начала изготовления Оборудования (кроме Оборудования 4 класса безопасности) о</w:t>
      </w:r>
      <w:r w:rsidRPr="00782D77">
        <w:t>беспечить разработку и согласование с Покупателем Программы обеспечения качества (ПОКАС) в соответствии с требованиями НП-011-99 «Требования к программе обеспечения качества для атомных станций» и в соответствии с ПОКАС(О) (ПОКАС(О)  представляется Покупателем Поставщику при подписании  Договора):</w:t>
      </w:r>
    </w:p>
    <w:p w:rsidR="000A366D" w:rsidRPr="00782D77" w:rsidRDefault="000A366D" w:rsidP="00D3131C">
      <w:pPr>
        <w:shd w:val="clear" w:color="auto" w:fill="FFFFFF"/>
        <w:tabs>
          <w:tab w:val="left" w:pos="0"/>
        </w:tabs>
        <w:ind w:right="48" w:firstLine="709"/>
        <w:jc w:val="both"/>
      </w:pPr>
      <w:r w:rsidRPr="00782D77">
        <w:t>программы обеспечения качества при разработке Оборудования, изделий и систем, важных для безопасности атомной станции ПОКАС (Р);</w:t>
      </w:r>
    </w:p>
    <w:p w:rsidR="000A366D" w:rsidRPr="00782D77" w:rsidRDefault="000A366D" w:rsidP="00D3131C">
      <w:pPr>
        <w:shd w:val="clear" w:color="auto" w:fill="FFFFFF"/>
        <w:tabs>
          <w:tab w:val="left" w:pos="0"/>
        </w:tabs>
        <w:ind w:right="48" w:firstLine="709"/>
        <w:jc w:val="both"/>
      </w:pPr>
      <w:r w:rsidRPr="00782D77">
        <w:t>программы обеспечения качества при изготовлении Оборудования, изделий и</w:t>
      </w:r>
      <w:r w:rsidRPr="00782D77">
        <w:br/>
        <w:t>систем, важных для безопасности атомной станции ПОКАС (И);</w:t>
      </w:r>
    </w:p>
    <w:p w:rsidR="000A366D" w:rsidRPr="00782D77" w:rsidRDefault="000A366D" w:rsidP="00D3131C">
      <w:pPr>
        <w:shd w:val="clear" w:color="auto" w:fill="FFFFFF"/>
        <w:tabs>
          <w:tab w:val="left" w:pos="0"/>
        </w:tabs>
        <w:ind w:right="48" w:firstLine="709"/>
        <w:jc w:val="both"/>
      </w:pPr>
      <w:r w:rsidRPr="00782D77">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A366D" w:rsidRPr="00782D77" w:rsidRDefault="000A366D" w:rsidP="00D3131C">
      <w:pPr>
        <w:shd w:val="clear" w:color="auto" w:fill="FFFFFF"/>
        <w:tabs>
          <w:tab w:val="left" w:pos="0"/>
        </w:tabs>
        <w:ind w:right="48" w:firstLine="709"/>
        <w:jc w:val="both"/>
      </w:pPr>
      <w:r w:rsidRPr="00782D77">
        <w:t>Для Оборудования 1, 2, 3 класса безопасности:</w:t>
      </w:r>
    </w:p>
    <w:p w:rsidR="000A366D" w:rsidRPr="00782D77" w:rsidRDefault="000A366D" w:rsidP="00D3131C">
      <w:pPr>
        <w:shd w:val="clear" w:color="auto" w:fill="FFFFFF"/>
        <w:tabs>
          <w:tab w:val="left" w:pos="0"/>
        </w:tabs>
        <w:ind w:right="48" w:firstLine="709"/>
        <w:jc w:val="both"/>
      </w:pPr>
      <w:r w:rsidRPr="00782D77">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0A366D" w:rsidRPr="00782D77" w:rsidRDefault="000A366D" w:rsidP="00D3131C">
      <w:pPr>
        <w:shd w:val="clear" w:color="auto" w:fill="FFFFFF"/>
        <w:tabs>
          <w:tab w:val="left" w:pos="0"/>
        </w:tabs>
        <w:ind w:right="48" w:firstLine="709"/>
        <w:jc w:val="both"/>
      </w:pPr>
      <w:r w:rsidRPr="00782D77">
        <w:t>Оформлять Планы качества с обязательным указанием номера письма-поручения ОАО «Концерн Росэнергоатом».</w:t>
      </w:r>
    </w:p>
    <w:p w:rsidR="000A366D" w:rsidRPr="00AB19E2" w:rsidRDefault="000A366D" w:rsidP="00D3131C">
      <w:pPr>
        <w:shd w:val="clear" w:color="auto" w:fill="FFFFFF"/>
        <w:tabs>
          <w:tab w:val="left" w:pos="0"/>
        </w:tabs>
        <w:ind w:right="48" w:firstLine="709"/>
        <w:jc w:val="both"/>
      </w:pPr>
      <w:r w:rsidRPr="00782D77">
        <w:t>8.1.10. </w:t>
      </w:r>
      <w:r w:rsidRPr="00AB19E2">
        <w:t>После заключения договора на поставку Оборудования 1, 2, 3 классов безопасности, направить Покупателю запрос о закреплении за Поставщиком, в соответствии с п. 7.2.4 настоящего Договора, организации, уполномоченной осуществлять оценку соответствия в форме приёмки на основании Решения №06-4421 от 25.06.2007 г.</w:t>
      </w:r>
    </w:p>
    <w:p w:rsidR="000A366D" w:rsidRPr="00AB19E2" w:rsidRDefault="000A366D" w:rsidP="00D3131C">
      <w:pPr>
        <w:shd w:val="clear" w:color="auto" w:fill="FFFFFF"/>
        <w:tabs>
          <w:tab w:val="left" w:pos="0"/>
          <w:tab w:val="left" w:pos="1157"/>
        </w:tabs>
        <w:ind w:right="53" w:firstLine="709"/>
        <w:jc w:val="both"/>
      </w:pPr>
      <w:r w:rsidRPr="00AB19E2">
        <w:t xml:space="preserve">Для организации работ по оценке соответствия Поставщик обязан направить в адрес Покупателя письмо с необходимой информацией, а именно: </w:t>
      </w:r>
    </w:p>
    <w:p w:rsidR="000A366D" w:rsidRPr="00AB19E2" w:rsidRDefault="000A366D" w:rsidP="00D3131C">
      <w:pPr>
        <w:shd w:val="clear" w:color="auto" w:fill="FFFFFF"/>
        <w:tabs>
          <w:tab w:val="left" w:pos="0"/>
          <w:tab w:val="left" w:pos="1157"/>
        </w:tabs>
        <w:ind w:right="53" w:firstLine="709"/>
        <w:jc w:val="both"/>
      </w:pPr>
      <w:r w:rsidRPr="00AB19E2">
        <w:t>- предприятие-изготовитель, на площадке которого должны выполняться работы;</w:t>
      </w:r>
    </w:p>
    <w:p w:rsidR="000A366D" w:rsidRPr="00AB19E2" w:rsidRDefault="000A366D" w:rsidP="00D3131C">
      <w:pPr>
        <w:shd w:val="clear" w:color="auto" w:fill="FFFFFF"/>
        <w:tabs>
          <w:tab w:val="left" w:pos="0"/>
          <w:tab w:val="left" w:pos="1157"/>
        </w:tabs>
        <w:ind w:right="53" w:firstLine="709"/>
        <w:jc w:val="both"/>
      </w:pPr>
      <w:r w:rsidRPr="00AB19E2">
        <w:t>- наименование подлежащего оценке соответствия оборудования (материалов, комплектующих, полуфабрикатов);</w:t>
      </w:r>
    </w:p>
    <w:p w:rsidR="000A366D" w:rsidRPr="00AB19E2" w:rsidRDefault="000A366D" w:rsidP="00D3131C">
      <w:pPr>
        <w:shd w:val="clear" w:color="auto" w:fill="FFFFFF"/>
        <w:tabs>
          <w:tab w:val="left" w:pos="0"/>
          <w:tab w:val="left" w:pos="1157"/>
        </w:tabs>
        <w:ind w:right="53" w:firstLine="709"/>
        <w:jc w:val="both"/>
      </w:pPr>
      <w:r w:rsidRPr="00AB19E2">
        <w:t>- номер чертежа (технических условий), ТЗ, в соответствии с которым оборудование должно быть изготовлено;</w:t>
      </w:r>
    </w:p>
    <w:p w:rsidR="000A366D" w:rsidRPr="00AB19E2" w:rsidRDefault="000A366D" w:rsidP="00D3131C">
      <w:pPr>
        <w:shd w:val="clear" w:color="auto" w:fill="FFFFFF"/>
        <w:tabs>
          <w:tab w:val="left" w:pos="0"/>
          <w:tab w:val="left" w:pos="1157"/>
        </w:tabs>
        <w:ind w:right="53" w:firstLine="709"/>
        <w:jc w:val="both"/>
      </w:pPr>
      <w:r w:rsidRPr="00AB19E2">
        <w:t>- класс безопасности с указанием группы по каждой единице оборудования;</w:t>
      </w:r>
    </w:p>
    <w:p w:rsidR="000A366D" w:rsidRPr="00AB19E2" w:rsidRDefault="000A366D" w:rsidP="00D3131C">
      <w:pPr>
        <w:shd w:val="clear" w:color="auto" w:fill="FFFFFF"/>
        <w:tabs>
          <w:tab w:val="left" w:pos="0"/>
          <w:tab w:val="left" w:pos="1157"/>
        </w:tabs>
        <w:ind w:right="53" w:firstLine="709"/>
        <w:jc w:val="both"/>
      </w:pPr>
      <w:r w:rsidRPr="00AB19E2">
        <w:t>- количество с указанием соответствующих единиц измерения;</w:t>
      </w:r>
    </w:p>
    <w:p w:rsidR="000A366D" w:rsidRPr="00AB19E2" w:rsidRDefault="000A366D" w:rsidP="00D3131C">
      <w:pPr>
        <w:shd w:val="clear" w:color="auto" w:fill="FFFFFF"/>
        <w:tabs>
          <w:tab w:val="left" w:pos="0"/>
          <w:tab w:val="left" w:pos="1157"/>
        </w:tabs>
        <w:ind w:right="53" w:firstLine="709"/>
        <w:jc w:val="both"/>
      </w:pPr>
      <w:r w:rsidRPr="00AB19E2">
        <w:t>- период изготовления/дата изготовления;</w:t>
      </w:r>
    </w:p>
    <w:p w:rsidR="000A366D" w:rsidRPr="00AB19E2" w:rsidRDefault="000A366D" w:rsidP="00D3131C">
      <w:pPr>
        <w:shd w:val="clear" w:color="auto" w:fill="FFFFFF"/>
        <w:tabs>
          <w:tab w:val="left" w:pos="0"/>
          <w:tab w:val="left" w:pos="1157"/>
        </w:tabs>
        <w:ind w:right="53" w:firstLine="709"/>
        <w:jc w:val="both"/>
      </w:pPr>
      <w:r w:rsidRPr="00AB19E2">
        <w:t>- стоимость поставки;</w:t>
      </w:r>
    </w:p>
    <w:p w:rsidR="000A366D" w:rsidRPr="00AB19E2" w:rsidRDefault="000A366D" w:rsidP="00D3131C">
      <w:pPr>
        <w:shd w:val="clear" w:color="auto" w:fill="FFFFFF"/>
        <w:tabs>
          <w:tab w:val="left" w:pos="0"/>
          <w:tab w:val="left" w:pos="1157"/>
        </w:tabs>
        <w:ind w:right="53" w:firstLine="709"/>
        <w:jc w:val="both"/>
      </w:pPr>
      <w:r w:rsidRPr="00AB19E2">
        <w:t>- спецификацию в виде, позволяющем обрабатывать содержащуюся в них информацию (</w:t>
      </w:r>
      <w:r w:rsidRPr="00AB19E2">
        <w:rPr>
          <w:lang w:val="en-US"/>
        </w:rPr>
        <w:t>Word</w:t>
      </w:r>
      <w:r w:rsidRPr="00AB19E2">
        <w:t xml:space="preserve">, </w:t>
      </w:r>
      <w:r w:rsidRPr="00AB19E2">
        <w:rPr>
          <w:lang w:val="en-US"/>
        </w:rPr>
        <w:t>Excel</w:t>
      </w:r>
      <w:r w:rsidRPr="00AB19E2">
        <w:t>).</w:t>
      </w:r>
    </w:p>
    <w:p w:rsidR="000A366D" w:rsidRPr="00AB19E2" w:rsidRDefault="000A366D" w:rsidP="00D3131C">
      <w:pPr>
        <w:shd w:val="clear" w:color="auto" w:fill="FFFFFF"/>
        <w:tabs>
          <w:tab w:val="left" w:pos="0"/>
          <w:tab w:val="left" w:pos="1157"/>
        </w:tabs>
        <w:ind w:right="53" w:firstLine="709"/>
        <w:jc w:val="both"/>
      </w:pPr>
      <w:r w:rsidRPr="00AB19E2">
        <w:t xml:space="preserve">Покупатель направляет Заказчику в установленном порядке информацию о заводе-изготовителе для назначения уполномоченной организации в срок 10 (Десять) рабочих дней с момента получения Покупателем запроса от Поставщика, или Покупатель направляет мотивированный отказ Поставщику в данный срок (при невыполнении требований о предоставлении информации). </w:t>
      </w:r>
    </w:p>
    <w:p w:rsidR="000A366D" w:rsidRPr="00AB19E2" w:rsidRDefault="000A366D" w:rsidP="00D3131C">
      <w:pPr>
        <w:shd w:val="clear" w:color="auto" w:fill="FFFFFF"/>
        <w:tabs>
          <w:tab w:val="left" w:pos="0"/>
          <w:tab w:val="left" w:pos="1157"/>
        </w:tabs>
        <w:ind w:right="53" w:firstLine="709"/>
        <w:jc w:val="both"/>
      </w:pPr>
      <w:r w:rsidRPr="00AB19E2">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A366D" w:rsidRPr="00AB19E2" w:rsidRDefault="000A366D" w:rsidP="00D3131C">
      <w:pPr>
        <w:shd w:val="clear" w:color="auto" w:fill="FFFFFF"/>
        <w:tabs>
          <w:tab w:val="left" w:pos="0"/>
          <w:tab w:val="left" w:pos="1157"/>
        </w:tabs>
        <w:ind w:right="53" w:firstLine="709"/>
        <w:jc w:val="both"/>
      </w:pPr>
      <w:r w:rsidRPr="00AB19E2">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НП-044-03 Правила устройства и безопасной эксплуатации сосудов, работающих под давлением, для объектов использования атомной энергии и НП-046-03 Правила устройства и безопасной эксплуатации паровых и водогрейных котлов для объектов использования атомной энергии. </w:t>
      </w:r>
    </w:p>
    <w:p w:rsidR="000A366D" w:rsidRPr="00AB19E2" w:rsidRDefault="000A366D" w:rsidP="00D3131C">
      <w:pPr>
        <w:shd w:val="clear" w:color="auto" w:fill="FFFFFF"/>
        <w:tabs>
          <w:tab w:val="left" w:pos="0"/>
          <w:tab w:val="left" w:pos="1157"/>
        </w:tabs>
        <w:ind w:right="53" w:firstLine="709"/>
        <w:jc w:val="both"/>
      </w:pPr>
      <w:r w:rsidRPr="00AB19E2">
        <w:t xml:space="preserve">В оценке соответствия Оборудования 4 класса безопасности, на которое распространяется действие норм и правил по безопасности Ростехнадзора, участие представителей Заказчика является обязательным. </w:t>
      </w:r>
    </w:p>
    <w:p w:rsidR="000A366D" w:rsidRPr="00AB19E2" w:rsidRDefault="000A366D" w:rsidP="00D3131C">
      <w:pPr>
        <w:shd w:val="clear" w:color="auto" w:fill="FFFFFF"/>
        <w:tabs>
          <w:tab w:val="left" w:pos="0"/>
          <w:tab w:val="left" w:pos="1157"/>
        </w:tabs>
        <w:ind w:right="53" w:firstLine="709"/>
        <w:jc w:val="both"/>
      </w:pPr>
      <w:r w:rsidRPr="00AB19E2">
        <w:t xml:space="preserve">Участие представителей Заказчика в приемочных испытаниях указывается в программе приемо-сдаточных испытаний и ТЗ. Программа обязательно должна быть согласована Заказчиком. Участие в контроле Заказчика при изготовлении оборудования 4 класса безопасности выполняется на основании согласованного Перечня.  </w:t>
      </w:r>
    </w:p>
    <w:p w:rsidR="000A366D" w:rsidRPr="00AB19E2" w:rsidRDefault="000A366D" w:rsidP="00D3131C">
      <w:pPr>
        <w:shd w:val="clear" w:color="auto" w:fill="FFFFFF"/>
        <w:tabs>
          <w:tab w:val="left" w:pos="0"/>
          <w:tab w:val="left" w:pos="1157"/>
        </w:tabs>
        <w:ind w:right="53" w:firstLine="709"/>
        <w:jc w:val="both"/>
      </w:pPr>
      <w:r w:rsidRPr="00AB19E2">
        <w:t>В случае привлечения Поставщиком к изготовлению Оборудования 1, 2, 3 классов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0A366D" w:rsidRPr="00782D77" w:rsidRDefault="000A366D" w:rsidP="00D3131C">
      <w:pPr>
        <w:shd w:val="clear" w:color="auto" w:fill="FFFFFF"/>
        <w:tabs>
          <w:tab w:val="left" w:pos="0"/>
          <w:tab w:val="left" w:pos="1157"/>
        </w:tabs>
        <w:ind w:right="53" w:firstLine="709"/>
        <w:jc w:val="both"/>
      </w:pPr>
      <w:r w:rsidRPr="00AB19E2">
        <w:t>8.1.11.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0A366D" w:rsidRPr="00782D77" w:rsidRDefault="000A366D" w:rsidP="00D3131C">
      <w:pPr>
        <w:shd w:val="clear" w:color="auto" w:fill="FFFFFF"/>
        <w:tabs>
          <w:tab w:val="left" w:pos="0"/>
          <w:tab w:val="left" w:pos="1157"/>
        </w:tabs>
        <w:ind w:right="53" w:firstLine="709"/>
        <w:jc w:val="both"/>
        <w:rPr>
          <w:spacing w:val="-3"/>
        </w:rPr>
      </w:pPr>
      <w:r w:rsidRPr="00782D77">
        <w:t xml:space="preserve">8.1.12. Предоставить Покупателю, по его запросу, в 10-дневный срок, нормы, стандарты и правила, в </w:t>
      </w:r>
      <w:r w:rsidRPr="00782D77">
        <w:rPr>
          <w:spacing w:val="-1"/>
        </w:rPr>
        <w:t>соответствии с которыми разработано, изготовлено и поставлено Оборудование.</w:t>
      </w:r>
    </w:p>
    <w:p w:rsidR="000A366D" w:rsidRPr="00782D77" w:rsidRDefault="000A366D" w:rsidP="00D3131C">
      <w:pPr>
        <w:shd w:val="clear" w:color="auto" w:fill="FFFFFF"/>
        <w:tabs>
          <w:tab w:val="left" w:pos="0"/>
          <w:tab w:val="left" w:pos="1157"/>
        </w:tabs>
        <w:ind w:right="43" w:firstLine="709"/>
        <w:jc w:val="both"/>
      </w:pPr>
      <w:r w:rsidRPr="00782D77">
        <w:t>8.1.13. Предоставлять ежемесячно Покупателю не позднее 20 (двадцатого)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A366D" w:rsidRPr="00782D77" w:rsidRDefault="000A366D" w:rsidP="00D3131C">
      <w:pPr>
        <w:pStyle w:val="BodyText3"/>
        <w:tabs>
          <w:tab w:val="left" w:pos="0"/>
        </w:tabs>
        <w:suppressAutoHyphens/>
        <w:spacing w:after="120"/>
        <w:ind w:left="72" w:firstLine="637"/>
        <w:jc w:val="both"/>
        <w:rPr>
          <w:sz w:val="24"/>
          <w:szCs w:val="24"/>
        </w:rPr>
      </w:pPr>
      <w:r w:rsidRPr="00782D77">
        <w:rPr>
          <w:sz w:val="24"/>
          <w:szCs w:val="24"/>
        </w:rPr>
        <w:t>8.1.14. </w:t>
      </w:r>
      <w:r w:rsidRPr="00C9371D">
        <w:rPr>
          <w:sz w:val="24"/>
          <w:szCs w:val="24"/>
        </w:rPr>
        <w:t>Обеспечить проведение шеф-монтажа Оборудования с участием представителей изготовителя и Покупателя.</w:t>
      </w:r>
    </w:p>
    <w:p w:rsidR="000A366D" w:rsidRPr="00782D77" w:rsidRDefault="000A366D" w:rsidP="00D3131C">
      <w:pPr>
        <w:pStyle w:val="BodyText3"/>
        <w:tabs>
          <w:tab w:val="left" w:pos="0"/>
        </w:tabs>
        <w:suppressAutoHyphens/>
        <w:spacing w:after="120"/>
        <w:ind w:left="72" w:firstLine="637"/>
        <w:jc w:val="both"/>
        <w:rPr>
          <w:sz w:val="24"/>
          <w:szCs w:val="24"/>
        </w:rPr>
      </w:pPr>
      <w:r w:rsidRPr="00782D77">
        <w:rPr>
          <w:sz w:val="24"/>
          <w:szCs w:val="24"/>
        </w:rPr>
        <w:t>8.1.15. Выполнить работы по комплексному тестированию (испытанию)</w:t>
      </w:r>
      <w:r w:rsidRPr="00782D77">
        <w:rPr>
          <w:sz w:val="24"/>
          <w:szCs w:val="24"/>
        </w:rPr>
        <w:br/>
        <w:t>Оборудования. Выполнить работы по испытанию головных образцов в соответствии с ГОСТ Р 15.201-2000.</w:t>
      </w:r>
    </w:p>
    <w:p w:rsidR="000A366D" w:rsidRPr="00782D77" w:rsidRDefault="000A366D" w:rsidP="00D3131C">
      <w:pPr>
        <w:shd w:val="clear" w:color="auto" w:fill="FFFFFF"/>
        <w:tabs>
          <w:tab w:val="left" w:pos="0"/>
          <w:tab w:val="left" w:pos="1502"/>
        </w:tabs>
        <w:ind w:firstLine="709"/>
        <w:jc w:val="both"/>
      </w:pPr>
      <w:r w:rsidRPr="00782D77">
        <w:t>Предоставить Покупателю документы по результатам испытаний Оборудования (акты, протоколы).</w:t>
      </w:r>
    </w:p>
    <w:p w:rsidR="000A366D" w:rsidRPr="00782D77" w:rsidRDefault="000A366D" w:rsidP="00D3131C">
      <w:pPr>
        <w:shd w:val="clear" w:color="auto" w:fill="FFFFFF"/>
        <w:tabs>
          <w:tab w:val="left" w:pos="0"/>
          <w:tab w:val="left" w:pos="1502"/>
        </w:tabs>
        <w:ind w:firstLine="709"/>
        <w:jc w:val="both"/>
      </w:pPr>
      <w:r w:rsidRPr="00782D77">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A366D" w:rsidRPr="00782D77" w:rsidRDefault="000A366D" w:rsidP="00D3131C">
      <w:pPr>
        <w:shd w:val="clear" w:color="auto" w:fill="FFFFFF"/>
        <w:tabs>
          <w:tab w:val="left" w:pos="0"/>
          <w:tab w:val="left" w:pos="1272"/>
        </w:tabs>
        <w:ind w:right="34" w:firstLine="709"/>
        <w:jc w:val="both"/>
        <w:rPr>
          <w:spacing w:val="-5"/>
        </w:rPr>
      </w:pPr>
      <w:r w:rsidRPr="00782D77">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A366D" w:rsidRPr="00782D77" w:rsidRDefault="000A366D" w:rsidP="00D3131C">
      <w:pPr>
        <w:shd w:val="clear" w:color="auto" w:fill="FFFFFF"/>
        <w:tabs>
          <w:tab w:val="left" w:pos="0"/>
          <w:tab w:val="left" w:pos="1272"/>
        </w:tabs>
        <w:ind w:right="34" w:firstLine="709"/>
        <w:jc w:val="both"/>
        <w:rPr>
          <w:spacing w:val="-4"/>
        </w:rPr>
      </w:pPr>
      <w:r w:rsidRPr="00782D77">
        <w:rPr>
          <w:spacing w:val="-1"/>
        </w:rPr>
        <w:t xml:space="preserve">8.1.17. Расходовать перечисленные Покупателем денежные средства в соответствии с </w:t>
      </w:r>
      <w:r w:rsidRPr="00782D77">
        <w:t>целями, определенными настоящим Договором.</w:t>
      </w:r>
    </w:p>
    <w:p w:rsidR="000A366D" w:rsidRPr="00782D77" w:rsidRDefault="000A366D" w:rsidP="00D3131C">
      <w:pPr>
        <w:shd w:val="clear" w:color="auto" w:fill="FFFFFF"/>
        <w:tabs>
          <w:tab w:val="left" w:pos="0"/>
          <w:tab w:val="left" w:pos="1272"/>
        </w:tabs>
        <w:ind w:right="34" w:firstLine="709"/>
        <w:jc w:val="both"/>
        <w:rPr>
          <w:spacing w:val="-4"/>
        </w:rPr>
      </w:pPr>
      <w:r w:rsidRPr="00782D77">
        <w:rPr>
          <w:spacing w:val="-1"/>
        </w:rPr>
        <w:t xml:space="preserve">8.1.18. Выполнять свои обязательства в течение Гарантийного срока в соответствии с </w:t>
      </w:r>
      <w:r w:rsidRPr="00782D77">
        <w:t>условиями настоящего Договора.</w:t>
      </w:r>
    </w:p>
    <w:p w:rsidR="000A366D" w:rsidRPr="00782D77" w:rsidRDefault="000A366D" w:rsidP="00D3131C">
      <w:pPr>
        <w:shd w:val="clear" w:color="auto" w:fill="FFFFFF"/>
        <w:tabs>
          <w:tab w:val="left" w:pos="0"/>
          <w:tab w:val="left" w:pos="1272"/>
        </w:tabs>
        <w:ind w:right="29" w:firstLine="709"/>
        <w:jc w:val="both"/>
        <w:rPr>
          <w:spacing w:val="-5"/>
        </w:rPr>
      </w:pPr>
      <w:r w:rsidRPr="00782D77">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A366D" w:rsidRPr="00782D77" w:rsidRDefault="000A366D" w:rsidP="00D3131C">
      <w:pPr>
        <w:shd w:val="clear" w:color="auto" w:fill="FFFFFF"/>
        <w:tabs>
          <w:tab w:val="left" w:pos="0"/>
          <w:tab w:val="left" w:pos="1392"/>
        </w:tabs>
        <w:ind w:left="19" w:right="34" w:firstLine="709"/>
        <w:jc w:val="both"/>
      </w:pPr>
      <w:r w:rsidRPr="00782D77">
        <w:rPr>
          <w:spacing w:val="-5"/>
        </w:rPr>
        <w:t xml:space="preserve">8.1.20. </w:t>
      </w:r>
      <w:r w:rsidRPr="00782D77">
        <w:t>За свой счет и своими силами получать разрешения и согласования,</w:t>
      </w:r>
      <w:r w:rsidRPr="00782D77">
        <w:br/>
      </w:r>
      <w:r w:rsidRPr="00782D77">
        <w:rPr>
          <w:spacing w:val="-2"/>
        </w:rPr>
        <w:t>необходимые для доставки Оборудования на Площадку АЭС.</w:t>
      </w:r>
    </w:p>
    <w:p w:rsidR="000A366D" w:rsidRPr="00782D77" w:rsidRDefault="000A366D" w:rsidP="00D3131C">
      <w:pPr>
        <w:shd w:val="clear" w:color="auto" w:fill="FFFFFF"/>
        <w:tabs>
          <w:tab w:val="left" w:pos="0"/>
          <w:tab w:val="left" w:pos="1459"/>
        </w:tabs>
        <w:ind w:left="19" w:right="29" w:firstLine="709"/>
        <w:jc w:val="both"/>
      </w:pPr>
      <w:r w:rsidRPr="00782D77">
        <w:rPr>
          <w:spacing w:val="-5"/>
        </w:rPr>
        <w:t>8.1.21. </w:t>
      </w:r>
      <w:r w:rsidRPr="00782D77">
        <w:t>Предоставлять Покупателю информацию и документы, касающиеся</w:t>
      </w:r>
      <w:r w:rsidRPr="00782D77">
        <w:br/>
        <w:t>исполнения условий Договора в течение 7 (Семи) рабочих дней с момента получения</w:t>
      </w:r>
      <w:r w:rsidRPr="00782D77">
        <w:br/>
        <w:t>письменного запроса Покупателя.</w:t>
      </w:r>
    </w:p>
    <w:p w:rsidR="000A366D" w:rsidRPr="00782D77" w:rsidRDefault="000A366D" w:rsidP="00D3131C">
      <w:pPr>
        <w:shd w:val="clear" w:color="auto" w:fill="FFFFFF"/>
        <w:tabs>
          <w:tab w:val="left" w:pos="0"/>
          <w:tab w:val="left" w:pos="709"/>
          <w:tab w:val="left" w:pos="1344"/>
        </w:tabs>
        <w:ind w:firstLine="709"/>
        <w:jc w:val="both"/>
      </w:pPr>
      <w:r w:rsidRPr="00782D77">
        <w:rPr>
          <w:spacing w:val="-1"/>
        </w:rPr>
        <w:t xml:space="preserve">8.1.22. При поставке Оборудования ненадлежащего качества </w:t>
      </w:r>
      <w:r w:rsidRPr="00782D77">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A366D" w:rsidRPr="00782D77" w:rsidRDefault="000A366D" w:rsidP="00D3131C">
      <w:pPr>
        <w:shd w:val="clear" w:color="auto" w:fill="FFFFFF"/>
        <w:tabs>
          <w:tab w:val="left" w:pos="0"/>
          <w:tab w:val="left" w:pos="1296"/>
        </w:tabs>
        <w:ind w:right="34" w:firstLine="709"/>
        <w:jc w:val="both"/>
        <w:rPr>
          <w:spacing w:val="-5"/>
        </w:rPr>
      </w:pPr>
      <w:r w:rsidRPr="00782D77">
        <w:t>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0A366D" w:rsidRPr="00782D77" w:rsidRDefault="000A366D" w:rsidP="00D3131C">
      <w:pPr>
        <w:shd w:val="clear" w:color="auto" w:fill="FFFFFF"/>
        <w:tabs>
          <w:tab w:val="left" w:pos="0"/>
          <w:tab w:val="left" w:pos="1296"/>
        </w:tabs>
        <w:ind w:right="34" w:firstLine="709"/>
        <w:jc w:val="both"/>
        <w:rPr>
          <w:spacing w:val="-5"/>
        </w:rPr>
      </w:pPr>
      <w:r w:rsidRPr="00782D77">
        <w:t>8.1.24.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0A366D" w:rsidRPr="00782D77" w:rsidRDefault="000A366D" w:rsidP="00D3131C">
      <w:pPr>
        <w:shd w:val="clear" w:color="auto" w:fill="FFFFFF"/>
        <w:tabs>
          <w:tab w:val="left" w:pos="0"/>
          <w:tab w:val="left" w:pos="1459"/>
        </w:tabs>
        <w:ind w:left="14" w:right="19" w:firstLine="709"/>
        <w:jc w:val="both"/>
      </w:pPr>
      <w:r w:rsidRPr="00782D77">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A366D" w:rsidRPr="00782D77" w:rsidRDefault="000A366D" w:rsidP="00D3131C">
      <w:pPr>
        <w:pStyle w:val="BodyTextIndent3"/>
        <w:tabs>
          <w:tab w:val="left" w:pos="0"/>
        </w:tabs>
        <w:spacing w:after="0"/>
        <w:ind w:left="0" w:firstLine="709"/>
        <w:jc w:val="both"/>
        <w:rPr>
          <w:sz w:val="24"/>
          <w:szCs w:val="24"/>
        </w:rPr>
      </w:pPr>
      <w:r w:rsidRPr="00782D77">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A366D" w:rsidRPr="00782D77" w:rsidRDefault="000A366D" w:rsidP="00D3131C">
      <w:pPr>
        <w:pStyle w:val="BodyTextIndent3"/>
        <w:tabs>
          <w:tab w:val="left" w:pos="0"/>
        </w:tabs>
        <w:spacing w:after="0"/>
        <w:ind w:left="0" w:firstLine="709"/>
        <w:jc w:val="both"/>
        <w:rPr>
          <w:sz w:val="24"/>
          <w:szCs w:val="24"/>
        </w:rPr>
      </w:pPr>
      <w:r w:rsidRPr="00782D77">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0A366D" w:rsidRPr="00782D77" w:rsidRDefault="000A366D" w:rsidP="00D3131C">
      <w:pPr>
        <w:shd w:val="clear" w:color="auto" w:fill="FFFFFF"/>
        <w:tabs>
          <w:tab w:val="left" w:pos="0"/>
          <w:tab w:val="left" w:pos="1277"/>
        </w:tabs>
        <w:ind w:firstLine="709"/>
        <w:jc w:val="both"/>
      </w:pPr>
      <w:r w:rsidRPr="00782D77">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A366D" w:rsidRPr="00782D77" w:rsidRDefault="000A366D" w:rsidP="00D3131C">
      <w:pPr>
        <w:shd w:val="clear" w:color="auto" w:fill="FFFFFF"/>
        <w:tabs>
          <w:tab w:val="left" w:pos="0"/>
          <w:tab w:val="left" w:pos="1277"/>
        </w:tabs>
        <w:ind w:firstLine="709"/>
        <w:jc w:val="both"/>
      </w:pPr>
      <w:r w:rsidRPr="00782D77">
        <w:t>8.1.29.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0A366D" w:rsidRPr="00782D77" w:rsidRDefault="000A366D" w:rsidP="00D3131C">
      <w:pPr>
        <w:shd w:val="clear" w:color="auto" w:fill="FFFFFF"/>
        <w:tabs>
          <w:tab w:val="left" w:pos="0"/>
          <w:tab w:val="left" w:pos="1277"/>
        </w:tabs>
        <w:ind w:firstLine="709"/>
        <w:jc w:val="both"/>
      </w:pPr>
      <w:r w:rsidRPr="00782D77">
        <w:t>8.1.3</w:t>
      </w:r>
      <w:r>
        <w:t>0</w:t>
      </w:r>
      <w:r w:rsidRPr="00782D77">
        <w:t>. 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КК</w:t>
      </w:r>
      <w:r w:rsidRPr="00782D77">
        <w:rPr>
          <w:lang w:val="en-US"/>
        </w:rPr>
        <w:t>S</w:t>
      </w:r>
      <w:r w:rsidRPr="00782D77">
        <w:t xml:space="preserve"> и их наименований Поставщик согласовывает с Заказчиком, Генпроектировщиком и Покупателем. Цифровую часть кодов, используемых Поставщиком и привлекаемыми им субпоставщиками, Поставщик также согласовывает с Заказчиком, Генпроектировщиком и Покупателем.</w:t>
      </w:r>
    </w:p>
    <w:p w:rsidR="000A366D" w:rsidRPr="00782D77" w:rsidRDefault="000A366D" w:rsidP="00D3131C">
      <w:pPr>
        <w:shd w:val="clear" w:color="auto" w:fill="FFFFFF"/>
        <w:tabs>
          <w:tab w:val="left" w:pos="0"/>
          <w:tab w:val="left" w:pos="1277"/>
        </w:tabs>
        <w:ind w:firstLine="709"/>
        <w:jc w:val="both"/>
      </w:pPr>
      <w:r>
        <w:t>8.1.31</w:t>
      </w:r>
      <w:r w:rsidRPr="00782D77">
        <w:t>. Согласовать разработанную документацию (ТЗ и/или ТУ, РКД) с Генпроектировщиком, а также, при необходимости, с Разработчиком технического проекта РУ, в порядке и в сроки, установленные настоящим Договором.</w:t>
      </w:r>
    </w:p>
    <w:p w:rsidR="000A366D" w:rsidRPr="00782D77" w:rsidRDefault="000A366D" w:rsidP="00D3131C">
      <w:pPr>
        <w:shd w:val="clear" w:color="auto" w:fill="FFFFFF"/>
        <w:tabs>
          <w:tab w:val="left" w:pos="0"/>
          <w:tab w:val="left" w:pos="1277"/>
        </w:tabs>
        <w:ind w:left="562" w:firstLine="147"/>
        <w:jc w:val="both"/>
      </w:pPr>
      <w:r w:rsidRPr="00782D77">
        <w:t>8.1.3</w:t>
      </w:r>
      <w:r>
        <w:t>2</w:t>
      </w:r>
      <w:r w:rsidRPr="00782D77">
        <w:t>. Выполнять иные обязанности, предусмотренные настоящим</w:t>
      </w:r>
      <w:r w:rsidRPr="00782D77">
        <w:rPr>
          <w:spacing w:val="-1"/>
        </w:rPr>
        <w:t xml:space="preserve"> Договором.</w:t>
      </w:r>
    </w:p>
    <w:p w:rsidR="000A366D" w:rsidRPr="00782D77" w:rsidRDefault="000A366D" w:rsidP="00D3131C">
      <w:pPr>
        <w:pStyle w:val="BodyTextIndent3"/>
        <w:tabs>
          <w:tab w:val="left" w:pos="0"/>
          <w:tab w:val="num" w:pos="1620"/>
        </w:tabs>
        <w:spacing w:after="0"/>
        <w:ind w:left="0" w:firstLine="709"/>
        <w:jc w:val="both"/>
        <w:rPr>
          <w:sz w:val="24"/>
          <w:szCs w:val="24"/>
        </w:rPr>
      </w:pPr>
      <w:r w:rsidRPr="00782D77">
        <w:rPr>
          <w:spacing w:val="-4"/>
          <w:sz w:val="24"/>
          <w:szCs w:val="24"/>
        </w:rPr>
        <w:t>8.2 . Поставщик вправе привлекать Субпоставщиков для выполнения работ по настоящему договору</w:t>
      </w:r>
      <w:r w:rsidRPr="00782D77">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A366D" w:rsidRPr="00782D77" w:rsidRDefault="000A366D" w:rsidP="00B4589E">
      <w:pPr>
        <w:pStyle w:val="BodyTextIndent3"/>
        <w:tabs>
          <w:tab w:val="left" w:pos="0"/>
          <w:tab w:val="num" w:pos="1620"/>
        </w:tabs>
        <w:spacing w:after="0"/>
        <w:ind w:left="0" w:firstLine="709"/>
        <w:jc w:val="both"/>
        <w:rPr>
          <w:sz w:val="24"/>
          <w:szCs w:val="24"/>
        </w:rPr>
      </w:pPr>
      <w:r w:rsidRPr="00782D77">
        <w:rPr>
          <w:sz w:val="24"/>
          <w:szCs w:val="24"/>
        </w:rPr>
        <w:t>8.3.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11 к Договору).</w:t>
      </w:r>
    </w:p>
    <w:p w:rsidR="000A366D" w:rsidRPr="00782D77" w:rsidRDefault="000A366D" w:rsidP="00D3131C">
      <w:pPr>
        <w:pStyle w:val="BodyTextIndent3"/>
        <w:tabs>
          <w:tab w:val="left" w:pos="0"/>
        </w:tabs>
        <w:spacing w:after="0"/>
        <w:ind w:left="0" w:firstLine="709"/>
        <w:jc w:val="both"/>
        <w:rPr>
          <w:sz w:val="24"/>
          <w:szCs w:val="24"/>
        </w:rPr>
      </w:pPr>
      <w:r w:rsidRPr="00782D77">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12 к Договору) в двух экземплярах и направляет его Покупателю по адресу, указанному в Ст. 20 настоящего Договора.</w:t>
      </w:r>
    </w:p>
    <w:p w:rsidR="000A366D" w:rsidRPr="00782D77" w:rsidRDefault="000A366D" w:rsidP="00D3131C">
      <w:pPr>
        <w:pStyle w:val="BodyTextIndent3"/>
        <w:tabs>
          <w:tab w:val="left" w:pos="0"/>
        </w:tabs>
        <w:spacing w:after="0"/>
        <w:ind w:left="0" w:firstLine="709"/>
        <w:jc w:val="both"/>
        <w:rPr>
          <w:sz w:val="24"/>
          <w:szCs w:val="24"/>
        </w:rPr>
      </w:pPr>
      <w:r w:rsidRPr="00782D77">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0A366D" w:rsidRPr="00782D77" w:rsidRDefault="000A366D" w:rsidP="00D3131C">
      <w:pPr>
        <w:tabs>
          <w:tab w:val="left" w:pos="0"/>
        </w:tabs>
        <w:ind w:firstLine="709"/>
        <w:jc w:val="center"/>
        <w:rPr>
          <w:b/>
        </w:rPr>
      </w:pPr>
    </w:p>
    <w:p w:rsidR="000A366D" w:rsidRPr="00D3131C" w:rsidRDefault="000A366D" w:rsidP="00D3131C">
      <w:pPr>
        <w:tabs>
          <w:tab w:val="left" w:pos="0"/>
        </w:tabs>
        <w:ind w:firstLine="709"/>
        <w:jc w:val="center"/>
        <w:rPr>
          <w:b/>
        </w:rPr>
      </w:pPr>
      <w:r w:rsidRPr="00782D77">
        <w:rPr>
          <w:b/>
          <w:color w:val="000000"/>
        </w:rPr>
        <w:t xml:space="preserve">Статья 9. </w:t>
      </w:r>
      <w:r w:rsidRPr="00782D77">
        <w:rPr>
          <w:b/>
        </w:rPr>
        <w:t>Условия и порядок изготовления и поставки Оборудования</w:t>
      </w:r>
    </w:p>
    <w:p w:rsidR="000A366D" w:rsidRPr="00D3131C" w:rsidRDefault="000A366D" w:rsidP="00D3131C">
      <w:pPr>
        <w:tabs>
          <w:tab w:val="left" w:pos="0"/>
        </w:tabs>
        <w:ind w:firstLine="709"/>
        <w:jc w:val="center"/>
        <w:rPr>
          <w:b/>
        </w:rPr>
      </w:pP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9.3.1.  Сторона, получившая документ на согласование, должна в течение 30 (тридцати) календарных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календарных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A366D" w:rsidRDefault="000A366D" w:rsidP="00D3131C">
      <w:pPr>
        <w:pStyle w:val="BodyText3"/>
        <w:tabs>
          <w:tab w:val="left" w:pos="0"/>
        </w:tabs>
        <w:suppressAutoHyphens/>
        <w:ind w:firstLine="709"/>
        <w:jc w:val="both"/>
        <w:rPr>
          <w:sz w:val="22"/>
          <w:szCs w:val="22"/>
        </w:rPr>
      </w:pPr>
      <w:r w:rsidRPr="00782D77">
        <w:rPr>
          <w:sz w:val="24"/>
          <w:szCs w:val="24"/>
        </w:rPr>
        <w:t xml:space="preserve">9.3.2.  </w:t>
      </w:r>
      <w:r w:rsidRPr="00C22B99">
        <w:rPr>
          <w:sz w:val="22"/>
          <w:szCs w:val="22"/>
        </w:rPr>
        <w:t>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A366D" w:rsidRPr="00782D77" w:rsidRDefault="000A366D" w:rsidP="00D3131C">
      <w:pPr>
        <w:pStyle w:val="BodyText3"/>
        <w:tabs>
          <w:tab w:val="left" w:pos="0"/>
        </w:tabs>
        <w:suppressAutoHyphens/>
        <w:ind w:firstLine="709"/>
        <w:jc w:val="both"/>
        <w:rPr>
          <w:strike/>
          <w:sz w:val="24"/>
          <w:szCs w:val="24"/>
        </w:rPr>
      </w:pPr>
      <w:r w:rsidRPr="00782D77">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9.6. Поставщик не позднее, чем за 20 (Двадцать) рабочих дней до даты отгрузки Оборудования, сообщит Покупателю путем размещения на Портале Поставщика, а также дополнительно посредством факсимильной связи нижеследующую информацию:</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ожидаемая дата отправки Оборудования и ожидаемая дата поставки Оборудования;</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общее количество грузовых мест;</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общая масса брутто (кг), общая масса нетто (кг) и общий объем (м³) грузовых мест;</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наименование Оборудования, код KKS, номер позиции и количество в соответствии со Спецификацией  (Приложение №1 к Договору);</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наименование Оборудования, для которого требуются специальная упаковка, меры предосторожности, защиты и т.п.;</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A366D" w:rsidRPr="00782D77" w:rsidRDefault="000A366D" w:rsidP="00D3131C">
      <w:pPr>
        <w:pStyle w:val="BodyText3"/>
        <w:tabs>
          <w:tab w:val="left" w:pos="0"/>
          <w:tab w:val="left" w:pos="142"/>
        </w:tabs>
        <w:suppressAutoHyphens/>
        <w:jc w:val="both"/>
        <w:rPr>
          <w:sz w:val="24"/>
          <w:szCs w:val="24"/>
        </w:rPr>
      </w:pPr>
      <w:r w:rsidRPr="00782D77">
        <w:rPr>
          <w:sz w:val="24"/>
          <w:szCs w:val="24"/>
        </w:rPr>
        <w:t>- возможность штабелирования Оборудования с указанием предельной нагрузки (кг) на верхнюю крышку ящика.</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9.9. В день отгрузки Оборудования Поставщик направит Покупателю отгрузочные спецификации и направит Покупателю следующую информацию путем размещения на Портале Поставщика, а также дополнительно посредством факсимильной связи:</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ожидаемую дату прибытия в место назначения;</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копию транспортной накладной;</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общая масса брутто (кг), общая масса нетто (кг) и общий объем (м³) грузовых мест;</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наименование Оборудования, код KKS, номер позиции и количество в соответствии с Приложением 1 к Договору;</w:t>
      </w:r>
    </w:p>
    <w:p w:rsidR="000A366D" w:rsidRPr="00782D77" w:rsidRDefault="000A366D" w:rsidP="00D3131C">
      <w:pPr>
        <w:pStyle w:val="BodyText3"/>
        <w:tabs>
          <w:tab w:val="left" w:pos="0"/>
          <w:tab w:val="left" w:pos="284"/>
        </w:tabs>
        <w:suppressAutoHyphens/>
        <w:spacing w:line="276" w:lineRule="auto"/>
        <w:jc w:val="both"/>
        <w:rPr>
          <w:sz w:val="24"/>
          <w:szCs w:val="24"/>
        </w:rPr>
      </w:pPr>
      <w:r w:rsidRPr="00782D77">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0A366D" w:rsidRPr="00782D77" w:rsidRDefault="000A366D" w:rsidP="00D3131C">
      <w:pPr>
        <w:ind w:firstLine="708"/>
        <w:jc w:val="both"/>
      </w:pPr>
      <w:r w:rsidRPr="00782D77">
        <w:t>9.11. Грузополучатель: Балтийский филиал Открытого акционерного общества НИЖЕГОРОДСКАЯ ИНЖИНИРИНГОВАЯ КОМПАНИЯ «АТОМЭНЕРГОПРОЕКТ» - «Дирекция Генерального подрядчика на Балтийской атомной станции», место нахождения: 238717, Калининградская область, Неманский район, пос. Маломожайское, ул. Центральная, дом 1б.</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Место (адрес) поставки: Площадка строительства Балтийской атомной станции, расположенная по адресу: Калининградская область, Неманский район, пос.Маломожайское, ул.Центральная, № 1а.</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9.12. В счет цены Оборудования Поставщик, по требованию Покупателя, осуществляет страхование Оборудования при перевозке от завода-изготовителя до Площадки АЭС.</w:t>
      </w:r>
    </w:p>
    <w:p w:rsidR="000A366D" w:rsidRPr="00782D77" w:rsidRDefault="000A366D" w:rsidP="00D3131C">
      <w:pPr>
        <w:tabs>
          <w:tab w:val="left" w:pos="0"/>
        </w:tabs>
        <w:ind w:firstLine="709"/>
        <w:jc w:val="both"/>
      </w:pPr>
      <w:r w:rsidRPr="00782D77">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9.14.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0A366D" w:rsidRPr="000E3A48" w:rsidRDefault="000A366D" w:rsidP="00D3131C">
      <w:pPr>
        <w:pStyle w:val="BodyText3"/>
        <w:tabs>
          <w:tab w:val="left" w:pos="0"/>
        </w:tabs>
        <w:suppressAutoHyphens/>
        <w:ind w:firstLine="709"/>
        <w:jc w:val="both"/>
        <w:rPr>
          <w:sz w:val="24"/>
          <w:szCs w:val="24"/>
        </w:rPr>
      </w:pPr>
      <w:r w:rsidRPr="00782D77">
        <w:rPr>
          <w:sz w:val="24"/>
          <w:szCs w:val="24"/>
        </w:rPr>
        <w:t>9.15</w:t>
      </w:r>
      <w:r w:rsidRPr="00AB19E2">
        <w:rPr>
          <w:sz w:val="24"/>
          <w:szCs w:val="24"/>
        </w:rPr>
        <w:t>. </w:t>
      </w:r>
      <w:r w:rsidRPr="00AB19E2">
        <w:rPr>
          <w:sz w:val="22"/>
          <w:szCs w:val="22"/>
        </w:rPr>
        <w:t>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(копии транспортных накладных с отметкой Покупателя или уполномоченного им Грузополучателя о получении Оборудования). Покупатель или уполномоченный им Грузополучатель подписывает транспортные накладные в день прибытия Оборудования на место поставки. Перевозчик передает оформленные транспортные накладные Поставщику.</w:t>
      </w:r>
    </w:p>
    <w:p w:rsidR="000A366D" w:rsidRPr="00782D77" w:rsidRDefault="000A366D" w:rsidP="00D3131C">
      <w:pPr>
        <w:pStyle w:val="BodyText3"/>
        <w:tabs>
          <w:tab w:val="left" w:pos="0"/>
        </w:tabs>
        <w:suppressAutoHyphens/>
        <w:ind w:firstLine="709"/>
        <w:jc w:val="both"/>
        <w:rPr>
          <w:sz w:val="24"/>
          <w:szCs w:val="24"/>
        </w:rPr>
      </w:pPr>
      <w:r w:rsidRPr="00B12ECF">
        <w:rPr>
          <w:sz w:val="24"/>
          <w:szCs w:val="24"/>
        </w:rPr>
        <w:t>9</w:t>
      </w:r>
      <w:r>
        <w:rPr>
          <w:sz w:val="24"/>
          <w:szCs w:val="24"/>
        </w:rPr>
        <w:t xml:space="preserve">.16. </w:t>
      </w:r>
      <w:r w:rsidRPr="00782D77">
        <w:rPr>
          <w:sz w:val="24"/>
          <w:szCs w:val="24"/>
        </w:rPr>
        <w:t>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w:t>
      </w:r>
    </w:p>
    <w:p w:rsidR="000A366D" w:rsidRPr="00782D77" w:rsidRDefault="000A366D" w:rsidP="00D3131C">
      <w:pPr>
        <w:pStyle w:val="BodyText3"/>
        <w:tabs>
          <w:tab w:val="left" w:pos="0"/>
        </w:tabs>
        <w:suppressAutoHyphens/>
        <w:ind w:firstLine="709"/>
        <w:jc w:val="both"/>
        <w:rPr>
          <w:sz w:val="24"/>
          <w:szCs w:val="24"/>
        </w:rPr>
      </w:pPr>
      <w:r w:rsidRPr="00782D77">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A366D" w:rsidRPr="00D3131C" w:rsidRDefault="000A366D" w:rsidP="00D3131C">
      <w:pPr>
        <w:ind w:left="120" w:firstLine="600"/>
        <w:jc w:val="both"/>
      </w:pPr>
      <w:r w:rsidRPr="00782D77">
        <w:t>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A366D" w:rsidRPr="00D3131C" w:rsidRDefault="000A366D" w:rsidP="00D3131C">
      <w:pPr>
        <w:ind w:left="120" w:firstLine="600"/>
        <w:jc w:val="both"/>
      </w:pPr>
    </w:p>
    <w:p w:rsidR="000A366D" w:rsidRPr="00D3131C" w:rsidRDefault="000A366D" w:rsidP="00D3131C">
      <w:pPr>
        <w:tabs>
          <w:tab w:val="left" w:pos="0"/>
        </w:tabs>
        <w:ind w:firstLine="709"/>
        <w:jc w:val="center"/>
        <w:rPr>
          <w:b/>
          <w:color w:val="000000"/>
        </w:rPr>
      </w:pPr>
      <w:r w:rsidRPr="00782D77">
        <w:rPr>
          <w:b/>
          <w:color w:val="000000"/>
        </w:rPr>
        <w:t>Статья 10. Порядок сдачи – приемки поставленного Оборудования</w:t>
      </w:r>
    </w:p>
    <w:p w:rsidR="000A366D" w:rsidRPr="00D3131C" w:rsidRDefault="000A366D" w:rsidP="00D3131C">
      <w:pPr>
        <w:tabs>
          <w:tab w:val="left" w:pos="0"/>
        </w:tabs>
        <w:ind w:firstLine="709"/>
        <w:jc w:val="center"/>
        <w:rPr>
          <w:b/>
          <w:color w:val="000000"/>
        </w:rPr>
      </w:pPr>
    </w:p>
    <w:p w:rsidR="000A366D" w:rsidRPr="00782D77" w:rsidRDefault="000A366D" w:rsidP="00D3131C">
      <w:pPr>
        <w:pStyle w:val="21"/>
        <w:suppressLineNumbers/>
        <w:tabs>
          <w:tab w:val="left" w:pos="0"/>
        </w:tabs>
        <w:suppressAutoHyphens/>
        <w:spacing w:before="0" w:after="0"/>
        <w:ind w:left="0" w:firstLine="709"/>
        <w:rPr>
          <w:szCs w:val="24"/>
        </w:rPr>
      </w:pPr>
      <w:r w:rsidRPr="00782D77">
        <w:rPr>
          <w:bCs/>
          <w:color w:val="000000"/>
        </w:rPr>
        <w:t>10.1. </w:t>
      </w:r>
      <w:r w:rsidRPr="00782D77">
        <w:rPr>
          <w:szCs w:val="24"/>
        </w:rPr>
        <w:t>В день прибытия Оборудования на Площадку АЭС:</w:t>
      </w:r>
    </w:p>
    <w:p w:rsidR="000A366D" w:rsidRPr="00782D77" w:rsidRDefault="000A366D" w:rsidP="00D3131C">
      <w:pPr>
        <w:pStyle w:val="BodyText3"/>
        <w:tabs>
          <w:tab w:val="left" w:pos="0"/>
        </w:tabs>
        <w:suppressAutoHyphens/>
        <w:ind w:firstLine="709"/>
        <w:jc w:val="both"/>
        <w:rPr>
          <w:sz w:val="24"/>
          <w:szCs w:val="24"/>
        </w:rPr>
      </w:pPr>
      <w:r w:rsidRPr="00782D77">
        <w:rPr>
          <w:color w:val="000000"/>
          <w:sz w:val="24"/>
          <w:szCs w:val="24"/>
        </w:rPr>
        <w:t>10.1.1. производится выгрузка Оборудования</w:t>
      </w:r>
      <w:r w:rsidRPr="00782D77">
        <w:rPr>
          <w:sz w:val="24"/>
          <w:szCs w:val="24"/>
        </w:rPr>
        <w:t xml:space="preserve"> с транспортного средства в соответствии с условиями настоящего Договора,</w:t>
      </w:r>
    </w:p>
    <w:p w:rsidR="000A366D" w:rsidRPr="00782D77" w:rsidRDefault="000A366D" w:rsidP="00D3131C">
      <w:pPr>
        <w:pStyle w:val="21"/>
        <w:suppressLineNumbers/>
        <w:tabs>
          <w:tab w:val="left" w:pos="0"/>
        </w:tabs>
        <w:suppressAutoHyphens/>
        <w:spacing w:before="0" w:after="0"/>
        <w:ind w:left="0" w:firstLine="709"/>
        <w:rPr>
          <w:i/>
          <w:szCs w:val="24"/>
        </w:rPr>
      </w:pPr>
      <w:r w:rsidRPr="00782D77">
        <w:rPr>
          <w:szCs w:val="24"/>
        </w:rPr>
        <w:t xml:space="preserve">10.1.2. Грузополучателем подписывается транспортная </w:t>
      </w:r>
      <w:r w:rsidRPr="00782D77">
        <w:rPr>
          <w:bCs/>
          <w:szCs w:val="28"/>
        </w:rPr>
        <w:t>накладная.</w:t>
      </w:r>
    </w:p>
    <w:p w:rsidR="000A366D" w:rsidRPr="00782D77" w:rsidRDefault="000A366D" w:rsidP="00D3131C">
      <w:pPr>
        <w:tabs>
          <w:tab w:val="left" w:pos="0"/>
        </w:tabs>
        <w:autoSpaceDE w:val="0"/>
        <w:autoSpaceDN w:val="0"/>
        <w:adjustRightInd w:val="0"/>
        <w:ind w:firstLine="709"/>
        <w:jc w:val="both"/>
      </w:pPr>
      <w:r w:rsidRPr="00782D77">
        <w:t xml:space="preserve">10.1.3. Доставленное перевозчиком Оборудование принимается на ответственное хранение Покупателем/Грузополучателем с момента подписания </w:t>
      </w:r>
      <w:r w:rsidRPr="00782D77">
        <w:rPr>
          <w:bCs/>
          <w:szCs w:val="28"/>
        </w:rPr>
        <w:t>транспортной накладной</w:t>
      </w:r>
      <w:r w:rsidRPr="00782D77">
        <w:t>.</w:t>
      </w:r>
    </w:p>
    <w:p w:rsidR="000A366D" w:rsidRPr="00782D77" w:rsidRDefault="000A366D" w:rsidP="00D3131C">
      <w:pPr>
        <w:pStyle w:val="21"/>
        <w:suppressLineNumbers/>
        <w:tabs>
          <w:tab w:val="left" w:pos="0"/>
        </w:tabs>
        <w:suppressAutoHyphens/>
        <w:spacing w:before="0" w:after="0"/>
        <w:ind w:left="0" w:firstLine="709"/>
        <w:rPr>
          <w:szCs w:val="24"/>
        </w:rPr>
      </w:pPr>
      <w:r w:rsidRPr="00782D77">
        <w:rPr>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29"/>
        <w:gridCol w:w="9108"/>
      </w:tblGrid>
      <w:tr w:rsidR="000A366D" w:rsidRPr="00782D77" w:rsidTr="00BC4E9B">
        <w:trPr>
          <w:trHeight w:val="457"/>
        </w:trPr>
        <w:tc>
          <w:tcPr>
            <w:tcW w:w="500" w:type="dxa"/>
          </w:tcPr>
          <w:p w:rsidR="000A366D" w:rsidRPr="00782D77" w:rsidRDefault="000A366D" w:rsidP="00BC4E9B">
            <w:pPr>
              <w:pStyle w:val="21"/>
              <w:suppressLineNumbers/>
              <w:tabs>
                <w:tab w:val="left" w:pos="0"/>
              </w:tabs>
              <w:suppressAutoHyphens/>
              <w:spacing w:after="0"/>
              <w:ind w:left="0" w:right="24" w:firstLine="709"/>
              <w:jc w:val="right"/>
              <w:rPr>
                <w:szCs w:val="24"/>
              </w:rPr>
            </w:pPr>
            <w:r w:rsidRPr="00782D77">
              <w:rPr>
                <w:szCs w:val="24"/>
              </w:rPr>
              <w:t>-</w:t>
            </w:r>
          </w:p>
        </w:tc>
        <w:tc>
          <w:tcPr>
            <w:tcW w:w="9531" w:type="dxa"/>
          </w:tcPr>
          <w:p w:rsidR="000A366D" w:rsidRPr="00782D77" w:rsidRDefault="000A366D" w:rsidP="00BC4E9B">
            <w:pPr>
              <w:pStyle w:val="21"/>
              <w:suppressLineNumbers/>
              <w:tabs>
                <w:tab w:val="left" w:pos="0"/>
              </w:tabs>
              <w:suppressAutoHyphens/>
              <w:spacing w:after="0"/>
              <w:ind w:left="0" w:right="24" w:firstLine="0"/>
              <w:jc w:val="left"/>
              <w:rPr>
                <w:szCs w:val="24"/>
              </w:rPr>
            </w:pPr>
            <w:r w:rsidRPr="00782D77">
              <w:rPr>
                <w:szCs w:val="24"/>
              </w:rPr>
              <w:t>соответствие сопроводительных документов установленным требованиям, количеству и маркировке грузовых мест;</w:t>
            </w:r>
          </w:p>
        </w:tc>
      </w:tr>
      <w:tr w:rsidR="000A366D" w:rsidRPr="00782D77" w:rsidTr="00BC4E9B">
        <w:trPr>
          <w:trHeight w:val="362"/>
        </w:trPr>
        <w:tc>
          <w:tcPr>
            <w:tcW w:w="500" w:type="dxa"/>
          </w:tcPr>
          <w:p w:rsidR="000A366D" w:rsidRPr="00782D77" w:rsidRDefault="000A366D" w:rsidP="00BC4E9B">
            <w:pPr>
              <w:pStyle w:val="21"/>
              <w:suppressLineNumbers/>
              <w:tabs>
                <w:tab w:val="left" w:pos="0"/>
              </w:tabs>
              <w:suppressAutoHyphens/>
              <w:spacing w:after="0"/>
              <w:ind w:left="0" w:right="24" w:firstLine="709"/>
              <w:jc w:val="right"/>
              <w:rPr>
                <w:szCs w:val="24"/>
              </w:rPr>
            </w:pPr>
            <w:r w:rsidRPr="00782D77">
              <w:rPr>
                <w:szCs w:val="24"/>
              </w:rPr>
              <w:t>-</w:t>
            </w:r>
          </w:p>
        </w:tc>
        <w:tc>
          <w:tcPr>
            <w:tcW w:w="9531" w:type="dxa"/>
          </w:tcPr>
          <w:p w:rsidR="000A366D" w:rsidRPr="00782D77" w:rsidRDefault="000A366D" w:rsidP="00BC4E9B">
            <w:pPr>
              <w:pStyle w:val="21"/>
              <w:suppressLineNumbers/>
              <w:tabs>
                <w:tab w:val="left" w:pos="0"/>
              </w:tabs>
              <w:suppressAutoHyphens/>
              <w:spacing w:after="0"/>
              <w:ind w:left="0" w:right="24" w:firstLine="0"/>
              <w:jc w:val="left"/>
              <w:rPr>
                <w:szCs w:val="24"/>
              </w:rPr>
            </w:pPr>
            <w:r w:rsidRPr="00782D77">
              <w:rPr>
                <w:szCs w:val="24"/>
              </w:rPr>
              <w:t>целостность тары (упаковки).</w:t>
            </w:r>
          </w:p>
        </w:tc>
      </w:tr>
    </w:tbl>
    <w:p w:rsidR="000A366D" w:rsidRDefault="000A366D" w:rsidP="00D3131C">
      <w:pPr>
        <w:shd w:val="clear" w:color="auto" w:fill="FFFFFF"/>
        <w:tabs>
          <w:tab w:val="left" w:pos="0"/>
          <w:tab w:val="left" w:pos="1147"/>
        </w:tabs>
        <w:ind w:left="58" w:firstLine="651"/>
        <w:jc w:val="both"/>
      </w:pPr>
      <w:r w:rsidRPr="00782D77">
        <w:rPr>
          <w:spacing w:val="-6"/>
        </w:rPr>
        <w:t xml:space="preserve">При получении Оборудования от транспортной </w:t>
      </w:r>
      <w:r w:rsidRPr="00782D77">
        <w:t xml:space="preserve">организации в случаях, если устанавливается повреждение или порча груза, </w:t>
      </w:r>
      <w:r w:rsidRPr="00782D77">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sidRPr="00782D77">
        <w:rPr>
          <w:spacing w:val="-3"/>
        </w:rPr>
        <w:t xml:space="preserve">составления коммерческого акта, а при доставке груза автомобильным транспортом – </w:t>
      </w:r>
      <w:r w:rsidRPr="00782D77">
        <w:t>отметки на товарно-транспортной накладной или составления акта о повреждении или порче груза.</w:t>
      </w:r>
    </w:p>
    <w:p w:rsidR="000A366D" w:rsidRDefault="000A366D" w:rsidP="00D3131C">
      <w:pPr>
        <w:shd w:val="clear" w:color="auto" w:fill="FFFFFF"/>
        <w:tabs>
          <w:tab w:val="left" w:pos="0"/>
          <w:tab w:val="left" w:pos="1147"/>
        </w:tabs>
        <w:ind w:left="58" w:firstLine="651"/>
        <w:jc w:val="both"/>
        <w:rPr>
          <w:sz w:val="22"/>
          <w:szCs w:val="22"/>
        </w:rPr>
      </w:pPr>
      <w:r w:rsidRPr="00C22B99">
        <w:rPr>
          <w:sz w:val="22"/>
          <w:szCs w:val="22"/>
        </w:rPr>
        <w:t>Вскрытие тары и упаковки Оборудования производится в присутствии уполномоченных представителей Покупателя, Заказчика, а также Поставщика, в случае своевременного прибытия представителя Поставщика на Площадку АЭС (место поставки).</w:t>
      </w:r>
    </w:p>
    <w:p w:rsidR="000A366D" w:rsidRPr="00782D77" w:rsidRDefault="000A366D" w:rsidP="00D3131C">
      <w:pPr>
        <w:shd w:val="clear" w:color="auto" w:fill="FFFFFF"/>
        <w:tabs>
          <w:tab w:val="left" w:pos="0"/>
          <w:tab w:val="left" w:pos="1147"/>
        </w:tabs>
        <w:ind w:left="58" w:firstLine="651"/>
        <w:jc w:val="both"/>
      </w:pPr>
      <w:r w:rsidRPr="00C22B99">
        <w:rPr>
          <w:sz w:val="22"/>
          <w:szCs w:val="22"/>
        </w:rPr>
        <w:t>Не позднее чем за 20 (Двадцать) рабочих дней до даты отгрузки Оборудования Поставщик направляет Покупателю извещение о недопустимости вскрытия тары, упаковки Оборудования по условиям хранения с предоставлением регламентирующих документов. 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 xml:space="preserve">10.2.  Покупатель не позднее 10 (Десяти) дней с даты подписания </w:t>
      </w:r>
      <w:r w:rsidRPr="00782D77">
        <w:rPr>
          <w:bCs/>
          <w:szCs w:val="28"/>
        </w:rPr>
        <w:t>транспортной накладной</w:t>
      </w:r>
      <w:r w:rsidRPr="00782D77">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10.3. Порядок проведения входного контроля Оборудования установлен в Приложении № 13 к настоящему Договору.</w:t>
      </w:r>
    </w:p>
    <w:p w:rsidR="000A366D" w:rsidRPr="00782D77" w:rsidRDefault="000A366D" w:rsidP="00D3131C">
      <w:pPr>
        <w:pStyle w:val="BodyTextIndent"/>
        <w:widowControl w:val="0"/>
        <w:tabs>
          <w:tab w:val="left" w:pos="0"/>
          <w:tab w:val="left" w:pos="142"/>
        </w:tabs>
        <w:suppressAutoHyphens/>
        <w:ind w:left="0" w:firstLine="709"/>
        <w:jc w:val="both"/>
        <w:rPr>
          <w:bCs/>
          <w:color w:val="000000"/>
        </w:rPr>
      </w:pPr>
      <w:r w:rsidRPr="00782D77">
        <w:rPr>
          <w:bCs/>
          <w:color w:val="000000"/>
        </w:rPr>
        <w:t xml:space="preserve">10.4. В случае отсутствия замечаний к Оборудованию по итогам приёмки  Оборудования по количеству и качеству оформляется и подписывается комиссией входного контроля </w:t>
      </w:r>
      <w:r w:rsidRPr="00782D77">
        <w:rPr>
          <w:bCs/>
          <w:szCs w:val="28"/>
        </w:rPr>
        <w:t xml:space="preserve">Акт входного контроля. Акт входного контроля оформляется в соответствии с Приложением № 13 к Договору. </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szCs w:val="28"/>
        </w:rPr>
        <w:t xml:space="preserve">Акт входного контроля </w:t>
      </w:r>
      <w:r w:rsidRPr="00782D77">
        <w:rPr>
          <w:color w:val="000000"/>
        </w:rPr>
        <w:t xml:space="preserve">в течение 3 (Трех) рабочих дней после проведения процедуры приемки Оборудования </w:t>
      </w:r>
      <w:r w:rsidRPr="00782D77">
        <w:rPr>
          <w:bCs/>
          <w:color w:val="000000"/>
        </w:rPr>
        <w:t>по количеству и качеству должен быть размещен на Портале Поставщика.</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передачу Оборудования с ответственного хранения.</w:t>
      </w:r>
    </w:p>
    <w:p w:rsidR="000A366D" w:rsidRPr="00782D77" w:rsidRDefault="000A366D" w:rsidP="00D3131C">
      <w:pPr>
        <w:pStyle w:val="BodyTextIndent"/>
        <w:widowControl w:val="0"/>
        <w:tabs>
          <w:tab w:val="left" w:pos="0"/>
        </w:tabs>
        <w:suppressAutoHyphens/>
        <w:ind w:left="0" w:firstLine="709"/>
        <w:jc w:val="both"/>
        <w:rPr>
          <w:bCs/>
          <w:color w:val="000000"/>
          <w:spacing w:val="2"/>
        </w:rPr>
      </w:pPr>
      <w:r w:rsidRPr="00782D77">
        <w:rPr>
          <w:bCs/>
          <w:color w:val="000000"/>
        </w:rPr>
        <w:t>10.5.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документации, определенной в Приложении № 13 к настоящему Договору.</w:t>
      </w:r>
    </w:p>
    <w:p w:rsidR="000A366D" w:rsidRPr="00782D77" w:rsidRDefault="000A366D" w:rsidP="00D3131C">
      <w:pPr>
        <w:pStyle w:val="BodyTextIndent"/>
        <w:widowControl w:val="0"/>
        <w:tabs>
          <w:tab w:val="left" w:pos="0"/>
        </w:tabs>
        <w:suppressAutoHyphens/>
        <w:ind w:left="0" w:firstLine="709"/>
        <w:jc w:val="both"/>
        <w:rPr>
          <w:bCs/>
          <w:color w:val="000000"/>
          <w:spacing w:val="2"/>
        </w:rPr>
      </w:pPr>
      <w:r w:rsidRPr="00782D77">
        <w:rPr>
          <w:bCs/>
          <w:color w:val="000000"/>
        </w:rPr>
        <w:t>Стороны пришли к соглашению, что 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10.6.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w:t>
      </w:r>
    </w:p>
    <w:p w:rsidR="000A366D" w:rsidRPr="00782D77" w:rsidRDefault="000A366D" w:rsidP="00D3131C">
      <w:pPr>
        <w:pStyle w:val="BodyTextIndent"/>
        <w:widowControl w:val="0"/>
        <w:tabs>
          <w:tab w:val="left" w:pos="0"/>
        </w:tabs>
        <w:suppressAutoHyphens/>
        <w:ind w:left="0" w:firstLine="709"/>
        <w:jc w:val="both"/>
        <w:rPr>
          <w:bCs/>
          <w:color w:val="000000"/>
        </w:rPr>
      </w:pPr>
      <w:r w:rsidRPr="00782D77">
        <w:rPr>
          <w:bCs/>
          <w:color w:val="000000"/>
        </w:rPr>
        <w:t>10.7. 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w:t>
      </w:r>
    </w:p>
    <w:p w:rsidR="000A366D" w:rsidRPr="00782D77" w:rsidRDefault="000A366D" w:rsidP="00D3131C">
      <w:pPr>
        <w:pStyle w:val="BodyTextIndent"/>
        <w:widowControl w:val="0"/>
        <w:tabs>
          <w:tab w:val="left" w:pos="0"/>
          <w:tab w:val="left" w:pos="540"/>
        </w:tabs>
        <w:suppressAutoHyphens/>
        <w:ind w:left="0" w:firstLine="709"/>
        <w:jc w:val="both"/>
        <w:rPr>
          <w:bCs/>
          <w:color w:val="000000"/>
        </w:rPr>
      </w:pPr>
      <w:r w:rsidRPr="00782D77">
        <w:rPr>
          <w:bCs/>
          <w:color w:val="000000"/>
        </w:rPr>
        <w:t xml:space="preserve">В случае установления, что </w:t>
      </w:r>
      <w:r w:rsidRPr="00782D77">
        <w:rPr>
          <w:bCs/>
        </w:rPr>
        <w:t>несоответствие</w:t>
      </w:r>
      <w:r w:rsidRPr="00782D77">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A366D" w:rsidRPr="00782D77" w:rsidRDefault="000A366D" w:rsidP="00D3131C">
      <w:pPr>
        <w:pStyle w:val="BodyTextIndent"/>
        <w:widowControl w:val="0"/>
        <w:tabs>
          <w:tab w:val="left" w:pos="0"/>
          <w:tab w:val="left" w:pos="540"/>
        </w:tabs>
        <w:suppressAutoHyphens/>
        <w:ind w:left="0" w:firstLine="709"/>
        <w:jc w:val="both"/>
        <w:rPr>
          <w:bCs/>
          <w:color w:val="000000"/>
        </w:rPr>
      </w:pPr>
      <w:r w:rsidRPr="00782D77">
        <w:rPr>
          <w:bCs/>
          <w:color w:val="000000"/>
        </w:rPr>
        <w:t>10.8. В случае установления, что недостача, некомплектность</w:t>
      </w:r>
      <w:r w:rsidRPr="00782D77">
        <w:rPr>
          <w:bCs/>
        </w:rPr>
        <w:t>, несоответствие</w:t>
      </w:r>
      <w:r w:rsidRPr="00782D77">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0A366D" w:rsidRPr="00782D77" w:rsidRDefault="000A366D" w:rsidP="00D3131C">
      <w:pPr>
        <w:pStyle w:val="BodyTextIndent"/>
        <w:widowControl w:val="0"/>
        <w:tabs>
          <w:tab w:val="left" w:pos="0"/>
          <w:tab w:val="left" w:pos="540"/>
        </w:tabs>
        <w:suppressAutoHyphens/>
        <w:ind w:left="0" w:firstLine="709"/>
        <w:jc w:val="both"/>
        <w:rPr>
          <w:bCs/>
          <w:color w:val="000000"/>
        </w:rPr>
      </w:pPr>
      <w:r w:rsidRPr="00782D77">
        <w:rPr>
          <w:bCs/>
          <w:color w:val="000000"/>
        </w:rPr>
        <w:t>При необходимости внесения изменений в товаросопроводительные документы, их отзыв и формирование товаросопроводительных документов с внесенными в них изменениями производится Поставщиком с использованием Портала Поставщика.</w:t>
      </w:r>
    </w:p>
    <w:p w:rsidR="000A366D" w:rsidRPr="00782D77" w:rsidRDefault="000A366D" w:rsidP="00D3131C">
      <w:pPr>
        <w:pStyle w:val="BodyTextIndent"/>
        <w:widowControl w:val="0"/>
        <w:tabs>
          <w:tab w:val="left" w:pos="0"/>
          <w:tab w:val="left" w:pos="540"/>
        </w:tabs>
        <w:suppressAutoHyphens/>
        <w:ind w:left="0" w:firstLine="709"/>
        <w:jc w:val="both"/>
        <w:rPr>
          <w:bCs/>
          <w:color w:val="000000"/>
        </w:rPr>
      </w:pPr>
      <w:r w:rsidRPr="00782D77">
        <w:rPr>
          <w:bCs/>
          <w:color w:val="000000"/>
        </w:rPr>
        <w:t>10.9.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p>
    <w:p w:rsidR="000A366D" w:rsidRPr="00782D77" w:rsidRDefault="000A366D" w:rsidP="00D3131C">
      <w:pPr>
        <w:pStyle w:val="BodyTextIndent"/>
        <w:widowControl w:val="0"/>
        <w:tabs>
          <w:tab w:val="left" w:pos="0"/>
        </w:tabs>
        <w:suppressAutoHyphens/>
        <w:ind w:left="0" w:firstLine="709"/>
        <w:jc w:val="both"/>
        <w:rPr>
          <w:bCs/>
        </w:rPr>
      </w:pPr>
      <w:r w:rsidRPr="00782D77">
        <w:rPr>
          <w:bCs/>
        </w:rPr>
        <w:t xml:space="preserve">10.10.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с использованием Портала Поставщика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782D77">
        <w:rPr>
          <w:bCs/>
          <w:color w:val="000000"/>
        </w:rPr>
        <w:t>если иной срок не будет согласован Сторонами</w:t>
      </w:r>
      <w:r w:rsidRPr="00782D77">
        <w:rPr>
          <w:bCs/>
        </w:rPr>
        <w:t>.</w:t>
      </w:r>
    </w:p>
    <w:p w:rsidR="000A366D" w:rsidRPr="00782D77" w:rsidRDefault="000A366D" w:rsidP="00D3131C">
      <w:pPr>
        <w:pStyle w:val="BodyTextIndent"/>
        <w:widowControl w:val="0"/>
        <w:tabs>
          <w:tab w:val="left" w:pos="0"/>
          <w:tab w:val="left" w:pos="540"/>
        </w:tabs>
        <w:suppressAutoHyphens/>
        <w:ind w:left="0" w:firstLine="709"/>
        <w:jc w:val="both"/>
        <w:rPr>
          <w:bCs/>
          <w:color w:val="000000"/>
        </w:rPr>
      </w:pPr>
      <w:r w:rsidRPr="00782D77">
        <w:rPr>
          <w:bCs/>
          <w:color w:val="000000"/>
        </w:rPr>
        <w:t>При необходимости внесения изменений в товаросопроводительные документы, их отзыв и формирование товаросопроводительных документов с внесенными в них изменениями производится Поставщиком с использованием Портала Поставщика.</w:t>
      </w:r>
    </w:p>
    <w:p w:rsidR="000A366D" w:rsidRPr="00782D77" w:rsidRDefault="000A366D" w:rsidP="00D3131C">
      <w:pPr>
        <w:shd w:val="clear" w:color="auto" w:fill="FFFFFF"/>
        <w:tabs>
          <w:tab w:val="left" w:pos="0"/>
        </w:tabs>
        <w:ind w:left="3360" w:firstLine="709"/>
        <w:jc w:val="both"/>
        <w:rPr>
          <w:b/>
          <w:bCs/>
          <w:spacing w:val="-1"/>
        </w:rPr>
      </w:pPr>
    </w:p>
    <w:p w:rsidR="000A366D" w:rsidRPr="00D3131C" w:rsidRDefault="000A366D" w:rsidP="00D3131C">
      <w:pPr>
        <w:shd w:val="clear" w:color="auto" w:fill="FFFFFF"/>
        <w:tabs>
          <w:tab w:val="left" w:pos="0"/>
        </w:tabs>
        <w:ind w:left="3360" w:firstLine="709"/>
        <w:jc w:val="both"/>
        <w:rPr>
          <w:b/>
          <w:bCs/>
          <w:spacing w:val="-1"/>
        </w:rPr>
      </w:pPr>
      <w:r w:rsidRPr="00782D77">
        <w:rPr>
          <w:b/>
          <w:bCs/>
          <w:spacing w:val="-1"/>
        </w:rPr>
        <w:t>Статья 11. Гарантийный срок</w:t>
      </w:r>
    </w:p>
    <w:p w:rsidR="000A366D" w:rsidRPr="00D3131C" w:rsidRDefault="000A366D" w:rsidP="00D3131C">
      <w:pPr>
        <w:shd w:val="clear" w:color="auto" w:fill="FFFFFF"/>
        <w:tabs>
          <w:tab w:val="left" w:pos="0"/>
        </w:tabs>
        <w:ind w:left="3360" w:firstLine="709"/>
        <w:jc w:val="both"/>
        <w:rPr>
          <w:b/>
          <w:bCs/>
          <w:spacing w:val="-1"/>
        </w:rPr>
      </w:pPr>
    </w:p>
    <w:p w:rsidR="000A366D" w:rsidRPr="00782D77" w:rsidRDefault="000A366D" w:rsidP="00D3131C">
      <w:pPr>
        <w:shd w:val="clear" w:color="auto" w:fill="FFFFFF"/>
        <w:tabs>
          <w:tab w:val="left" w:pos="0"/>
          <w:tab w:val="left" w:pos="1238"/>
        </w:tabs>
        <w:ind w:left="43" w:right="14" w:firstLine="709"/>
        <w:jc w:val="both"/>
      </w:pPr>
      <w:r w:rsidRPr="00782D77">
        <w:t>11.1. Гарантия качества распространяется на все Оборудование, поставляемое</w:t>
      </w:r>
      <w:r w:rsidRPr="00782D77">
        <w:br/>
        <w:t>Поставщиком по настоящему Договору.</w:t>
      </w:r>
    </w:p>
    <w:p w:rsidR="000A366D" w:rsidRPr="00782D77" w:rsidRDefault="000A366D" w:rsidP="00D3131C">
      <w:pPr>
        <w:shd w:val="clear" w:color="auto" w:fill="FFFFFF"/>
        <w:tabs>
          <w:tab w:val="left" w:pos="0"/>
          <w:tab w:val="left" w:pos="1166"/>
        </w:tabs>
        <w:ind w:left="48" w:right="5" w:firstLine="709"/>
        <w:jc w:val="both"/>
      </w:pPr>
      <w:r w:rsidRPr="00782D77">
        <w:rPr>
          <w:spacing w:val="-9"/>
        </w:rPr>
        <w:t xml:space="preserve">11.2.  </w:t>
      </w:r>
      <w:r w:rsidRPr="00782D77">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782D77">
        <w:rPr>
          <w:spacing w:val="-1"/>
        </w:rPr>
        <w:t xml:space="preserve">недостатков и/или дефектов, с указанием срока прибытия представителей Поставщика для </w:t>
      </w:r>
      <w:r w:rsidRPr="00782D77">
        <w:t>подписания акта о выявленных недостатках и/или дефектах.</w:t>
      </w:r>
    </w:p>
    <w:p w:rsidR="000A366D" w:rsidRPr="00782D77" w:rsidRDefault="000A366D" w:rsidP="00D3131C">
      <w:pPr>
        <w:shd w:val="clear" w:color="auto" w:fill="FFFFFF"/>
        <w:tabs>
          <w:tab w:val="left" w:pos="0"/>
        </w:tabs>
        <w:ind w:left="53" w:right="5" w:firstLine="709"/>
        <w:jc w:val="both"/>
      </w:pPr>
      <w:r w:rsidRPr="00782D77">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782D77">
        <w:rPr>
          <w:spacing w:val="-1"/>
        </w:rPr>
        <w:t>недостатках и/или дефектах, подписанный Покупателем в одностороннем порядке.</w:t>
      </w:r>
    </w:p>
    <w:p w:rsidR="000A366D" w:rsidRPr="00782D77" w:rsidRDefault="000A366D" w:rsidP="00D3131C">
      <w:pPr>
        <w:shd w:val="clear" w:color="auto" w:fill="FFFFFF"/>
        <w:tabs>
          <w:tab w:val="left" w:pos="0"/>
          <w:tab w:val="left" w:pos="1166"/>
        </w:tabs>
        <w:ind w:left="48" w:firstLine="709"/>
        <w:jc w:val="both"/>
      </w:pPr>
      <w:r w:rsidRPr="00782D77">
        <w:rPr>
          <w:spacing w:val="-9"/>
        </w:rPr>
        <w:t>11.3.  </w:t>
      </w:r>
      <w:r w:rsidRPr="00782D77">
        <w:t xml:space="preserve">Поставщик обязуется за свой счет, в срок, указанный Покупателем, устранить </w:t>
      </w:r>
      <w:r w:rsidRPr="00782D77">
        <w:rPr>
          <w:spacing w:val="-1"/>
        </w:rPr>
        <w:t xml:space="preserve">все выявленные недостатки и/или дефекты, обнаруженные в течение Гарантийного срока, </w:t>
      </w:r>
      <w:r w:rsidRPr="00782D77">
        <w:t xml:space="preserve">либо заменить Оборудование и/или его части ненадлежащего </w:t>
      </w:r>
      <w:r w:rsidRPr="00782D77">
        <w:rPr>
          <w:spacing w:val="-1"/>
        </w:rPr>
        <w:t xml:space="preserve">качества на Оборудование  и/или его части надлежащего качества, </w:t>
      </w:r>
      <w:r w:rsidRPr="00782D77">
        <w:t xml:space="preserve">в противном случае Покупатель вправе устранить недостатки и/или дефекты </w:t>
      </w:r>
      <w:r w:rsidRPr="00782D77">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82D77">
        <w:t>предусмотренные настоящим Договором.</w:t>
      </w:r>
    </w:p>
    <w:p w:rsidR="000A366D" w:rsidRPr="00782D77" w:rsidRDefault="000A366D" w:rsidP="00D3131C">
      <w:pPr>
        <w:shd w:val="clear" w:color="auto" w:fill="FFFFFF"/>
        <w:tabs>
          <w:tab w:val="left" w:pos="0"/>
          <w:tab w:val="left" w:pos="1248"/>
        </w:tabs>
        <w:ind w:left="10" w:right="43" w:firstLine="709"/>
        <w:jc w:val="both"/>
      </w:pPr>
      <w:r w:rsidRPr="00782D77">
        <w:rPr>
          <w:spacing w:val="-10"/>
        </w:rPr>
        <w:t>11.4.  </w:t>
      </w:r>
      <w:r w:rsidRPr="00782D77">
        <w:t>Если отступления от условий Договора являются существенными и</w:t>
      </w:r>
      <w:r w:rsidRPr="00782D77">
        <w:br/>
        <w:t>неустранимыми, Покупатель вправе отказаться от исполнения Договора и потребовать</w:t>
      </w:r>
      <w:r w:rsidRPr="00782D77">
        <w:br/>
        <w:t>возмещения причиненных убытков в полном размере.</w:t>
      </w:r>
    </w:p>
    <w:p w:rsidR="000A366D" w:rsidRPr="00782D77" w:rsidRDefault="000A366D" w:rsidP="00D3131C">
      <w:pPr>
        <w:shd w:val="clear" w:color="auto" w:fill="FFFFFF"/>
        <w:tabs>
          <w:tab w:val="left" w:pos="0"/>
          <w:tab w:val="left" w:pos="1128"/>
        </w:tabs>
        <w:ind w:left="14" w:right="-1" w:firstLine="709"/>
        <w:jc w:val="both"/>
      </w:pPr>
      <w:r w:rsidRPr="00782D77">
        <w:rPr>
          <w:spacing w:val="-9"/>
        </w:rPr>
        <w:t xml:space="preserve">11.5. </w:t>
      </w:r>
      <w:r w:rsidRPr="00782D77">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782D77">
        <w:rPr>
          <w:sz w:val="28"/>
          <w:szCs w:val="28"/>
        </w:rPr>
        <w:t xml:space="preserve"> </w:t>
      </w:r>
      <w:r w:rsidRPr="00782D77">
        <w:rPr>
          <w:b/>
          <w:bCs/>
          <w:spacing w:val="-1"/>
        </w:rPr>
        <w:t>с даты подписания Акта приемки работ по Пусковому комплексу/Очереди,</w:t>
      </w:r>
      <w:r w:rsidRPr="00782D77">
        <w:rPr>
          <w:sz w:val="28"/>
          <w:szCs w:val="28"/>
        </w:rPr>
        <w:t xml:space="preserve"> </w:t>
      </w:r>
      <w:r w:rsidRPr="00782D77">
        <w:t>если больший срок не предусмотрен проектной, конструкторской и нормативно-технической документацией.</w:t>
      </w:r>
    </w:p>
    <w:p w:rsidR="000A366D" w:rsidRPr="00782D77" w:rsidRDefault="000A366D" w:rsidP="00D3131C">
      <w:pPr>
        <w:shd w:val="clear" w:color="auto" w:fill="FFFFFF"/>
        <w:tabs>
          <w:tab w:val="left" w:pos="0"/>
          <w:tab w:val="left" w:pos="1128"/>
        </w:tabs>
        <w:ind w:left="14" w:right="38" w:firstLine="709"/>
        <w:jc w:val="both"/>
        <w:rPr>
          <w:b/>
          <w:bCs/>
          <w:spacing w:val="-1"/>
        </w:rPr>
      </w:pPr>
      <w:r w:rsidRPr="00782D77">
        <w:rPr>
          <w:b/>
          <w:bCs/>
          <w:spacing w:val="-1"/>
        </w:rPr>
        <w:t xml:space="preserve">Дата подписания Акта приемки работ по Пусковому комплексу/Очереди: </w:t>
      </w:r>
      <w:r>
        <w:rPr>
          <w:b/>
          <w:bCs/>
          <w:spacing w:val="-1"/>
        </w:rPr>
        <w:t>25.06.2016г</w:t>
      </w:r>
      <w:r w:rsidRPr="00782D77">
        <w:rPr>
          <w:b/>
          <w:bCs/>
          <w:spacing w:val="-1"/>
        </w:rPr>
        <w:t>.</w:t>
      </w:r>
    </w:p>
    <w:p w:rsidR="000A366D" w:rsidRPr="00782D77" w:rsidRDefault="000A366D" w:rsidP="00D3131C">
      <w:pPr>
        <w:shd w:val="clear" w:color="auto" w:fill="FFFFFF"/>
        <w:tabs>
          <w:tab w:val="left" w:pos="0"/>
          <w:tab w:val="left" w:pos="1128"/>
        </w:tabs>
        <w:ind w:left="14" w:right="38" w:firstLine="709"/>
        <w:jc w:val="both"/>
        <w:rPr>
          <w:bCs/>
          <w:spacing w:val="-1"/>
        </w:rPr>
      </w:pPr>
    </w:p>
    <w:p w:rsidR="000A366D" w:rsidRPr="00D3131C" w:rsidRDefault="000A366D" w:rsidP="00D3131C">
      <w:pPr>
        <w:shd w:val="clear" w:color="auto" w:fill="FFFFFF"/>
        <w:tabs>
          <w:tab w:val="left" w:pos="0"/>
          <w:tab w:val="left" w:pos="1128"/>
        </w:tabs>
        <w:ind w:left="14" w:right="38" w:firstLine="709"/>
        <w:jc w:val="center"/>
        <w:rPr>
          <w:b/>
          <w:bCs/>
          <w:spacing w:val="-1"/>
        </w:rPr>
      </w:pPr>
      <w:r w:rsidRPr="00782D77">
        <w:rPr>
          <w:b/>
          <w:bCs/>
          <w:spacing w:val="-1"/>
        </w:rPr>
        <w:t>Статья 12. Ответственность Сторон</w:t>
      </w:r>
    </w:p>
    <w:p w:rsidR="000A366D" w:rsidRPr="00D3131C" w:rsidRDefault="000A366D" w:rsidP="00D3131C">
      <w:pPr>
        <w:shd w:val="clear" w:color="auto" w:fill="FFFFFF"/>
        <w:tabs>
          <w:tab w:val="left" w:pos="0"/>
        </w:tabs>
        <w:ind w:left="3005" w:firstLine="709"/>
        <w:jc w:val="both"/>
        <w:rPr>
          <w:b/>
          <w:bCs/>
          <w:spacing w:val="-1"/>
        </w:rPr>
      </w:pPr>
    </w:p>
    <w:p w:rsidR="000A366D" w:rsidRPr="00782D77" w:rsidRDefault="000A366D" w:rsidP="00D3131C">
      <w:pPr>
        <w:pStyle w:val="BodyText"/>
        <w:keepLines/>
        <w:tabs>
          <w:tab w:val="left" w:pos="0"/>
        </w:tabs>
        <w:spacing w:after="0"/>
        <w:ind w:firstLine="720"/>
        <w:jc w:val="both"/>
      </w:pPr>
      <w:r w:rsidRPr="00782D77">
        <w:t>12.1.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0A366D" w:rsidRPr="00782D77" w:rsidRDefault="000A366D" w:rsidP="00D3131C">
      <w:pPr>
        <w:pStyle w:val="BodyText"/>
        <w:keepLines/>
        <w:tabs>
          <w:tab w:val="left" w:pos="0"/>
        </w:tabs>
        <w:spacing w:after="0"/>
        <w:ind w:firstLine="720"/>
        <w:jc w:val="both"/>
      </w:pPr>
      <w:r w:rsidRPr="00782D77">
        <w:t>12</w:t>
      </w:r>
      <w:r w:rsidRPr="00D3131C">
        <w:t>.</w:t>
      </w:r>
      <w:r w:rsidRPr="00782D77">
        <w:t xml:space="preserve">2. Уплата неустойки не освобождает Стороны от полного выполнения обязательств по Договору. </w:t>
      </w:r>
    </w:p>
    <w:p w:rsidR="000A366D" w:rsidRPr="00782D77" w:rsidRDefault="000A366D" w:rsidP="00D3131C">
      <w:pPr>
        <w:pStyle w:val="BodyText"/>
        <w:keepLines/>
        <w:tabs>
          <w:tab w:val="left" w:pos="0"/>
        </w:tabs>
        <w:spacing w:after="0"/>
        <w:ind w:firstLine="720"/>
        <w:jc w:val="both"/>
      </w:pPr>
      <w:r w:rsidRPr="00782D77">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0A366D" w:rsidRPr="00D3131C" w:rsidRDefault="000A366D" w:rsidP="00D3131C">
      <w:pPr>
        <w:pStyle w:val="BodyText"/>
        <w:keepLines/>
        <w:tabs>
          <w:tab w:val="left" w:pos="0"/>
          <w:tab w:val="left" w:pos="1276"/>
        </w:tabs>
        <w:spacing w:after="0"/>
        <w:ind w:firstLine="709"/>
        <w:jc w:val="both"/>
      </w:pPr>
      <w:r w:rsidRPr="00782D77">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A366D" w:rsidRPr="00782D77" w:rsidRDefault="000A366D" w:rsidP="00D3131C">
      <w:pPr>
        <w:pStyle w:val="BodyText"/>
        <w:keepLines/>
        <w:tabs>
          <w:tab w:val="left" w:pos="0"/>
        </w:tabs>
        <w:spacing w:after="0"/>
        <w:ind w:firstLine="709"/>
        <w:jc w:val="both"/>
      </w:pPr>
      <w:r w:rsidRPr="00782D77">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A366D" w:rsidRPr="00782D77" w:rsidRDefault="000A366D" w:rsidP="00D3131C">
      <w:pPr>
        <w:pStyle w:val="BodyText"/>
        <w:keepLines/>
        <w:numPr>
          <w:ilvl w:val="1"/>
          <w:numId w:val="5"/>
        </w:numPr>
        <w:tabs>
          <w:tab w:val="clear" w:pos="840"/>
          <w:tab w:val="left" w:pos="0"/>
          <w:tab w:val="left" w:pos="1276"/>
        </w:tabs>
        <w:spacing w:after="0"/>
        <w:ind w:left="0" w:firstLine="709"/>
        <w:jc w:val="both"/>
      </w:pPr>
      <w:r w:rsidRPr="00782D77">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A366D" w:rsidRPr="00782D77" w:rsidRDefault="000A366D" w:rsidP="00D3131C">
      <w:pPr>
        <w:pStyle w:val="BodyText"/>
        <w:keepLines/>
        <w:tabs>
          <w:tab w:val="left" w:pos="0"/>
        </w:tabs>
        <w:ind w:firstLine="709"/>
        <w:jc w:val="both"/>
      </w:pPr>
      <w:r w:rsidRPr="00782D77">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A366D" w:rsidRPr="00782D77" w:rsidRDefault="000A366D" w:rsidP="00D3131C">
      <w:pPr>
        <w:pStyle w:val="BodyText"/>
        <w:keepLines/>
        <w:tabs>
          <w:tab w:val="left" w:pos="0"/>
        </w:tabs>
        <w:spacing w:after="0"/>
        <w:ind w:firstLine="709"/>
        <w:jc w:val="both"/>
      </w:pPr>
      <w:r w:rsidRPr="00782D77">
        <w:t xml:space="preserve">12.8.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782D77">
        <w:rPr>
          <w:color w:val="000000"/>
        </w:rPr>
        <w:t>Покупателя</w:t>
      </w:r>
      <w:r w:rsidRPr="00782D77">
        <w:t xml:space="preserve">, </w:t>
      </w:r>
      <w:r w:rsidRPr="00782D77">
        <w:rPr>
          <w:color w:val="000000"/>
        </w:rPr>
        <w:t>Покупатель</w:t>
      </w:r>
      <w:r w:rsidRPr="00782D77">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0A366D" w:rsidRPr="00782D77" w:rsidRDefault="000A366D" w:rsidP="00D3131C">
      <w:pPr>
        <w:pStyle w:val="BodyText"/>
        <w:keepLines/>
        <w:numPr>
          <w:ilvl w:val="1"/>
          <w:numId w:val="11"/>
        </w:numPr>
        <w:tabs>
          <w:tab w:val="left" w:pos="0"/>
        </w:tabs>
        <w:ind w:left="0" w:firstLine="709"/>
        <w:jc w:val="both"/>
      </w:pPr>
      <w:r w:rsidRPr="00782D77">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A366D" w:rsidRPr="00782D77" w:rsidRDefault="000A366D" w:rsidP="00D3131C">
      <w:pPr>
        <w:numPr>
          <w:ilvl w:val="1"/>
          <w:numId w:val="11"/>
        </w:numPr>
        <w:tabs>
          <w:tab w:val="left" w:pos="0"/>
        </w:tabs>
        <w:ind w:left="0" w:firstLine="709"/>
        <w:jc w:val="both"/>
      </w:pPr>
      <w:r w:rsidRPr="00782D77">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A366D" w:rsidRPr="00782D77" w:rsidRDefault="000A366D" w:rsidP="00D3131C">
      <w:pPr>
        <w:pStyle w:val="21"/>
        <w:tabs>
          <w:tab w:val="clear" w:pos="709"/>
          <w:tab w:val="left" w:pos="0"/>
          <w:tab w:val="left" w:pos="8619"/>
        </w:tabs>
        <w:spacing w:before="0" w:after="0"/>
        <w:ind w:left="0" w:firstLine="709"/>
        <w:rPr>
          <w:szCs w:val="24"/>
        </w:rPr>
      </w:pPr>
      <w:r w:rsidRPr="00782D77">
        <w:rPr>
          <w:szCs w:val="24"/>
        </w:rPr>
        <w:t xml:space="preserve">Административный штраф возмещается при условии предоставления </w:t>
      </w:r>
      <w:r w:rsidRPr="00782D77">
        <w:t>Покупателю</w:t>
      </w:r>
      <w:r w:rsidRPr="00782D77">
        <w:rPr>
          <w:szCs w:val="24"/>
        </w:rPr>
        <w:t xml:space="preserve"> надлежащим образом заверенных копий документов, подтверждающих:</w:t>
      </w:r>
    </w:p>
    <w:p w:rsidR="000A366D" w:rsidRPr="00782D77" w:rsidRDefault="000A366D" w:rsidP="00D3131C">
      <w:pPr>
        <w:pStyle w:val="21"/>
        <w:tabs>
          <w:tab w:val="clear" w:pos="709"/>
          <w:tab w:val="left" w:pos="0"/>
          <w:tab w:val="left" w:pos="1080"/>
        </w:tabs>
        <w:spacing w:before="0" w:after="0"/>
        <w:ind w:left="0" w:firstLine="0"/>
        <w:rPr>
          <w:szCs w:val="24"/>
        </w:rPr>
      </w:pPr>
      <w:r w:rsidRPr="00782D77">
        <w:rPr>
          <w:szCs w:val="24"/>
        </w:rPr>
        <w:t xml:space="preserve">- применение к </w:t>
      </w:r>
      <w:r w:rsidRPr="00782D77">
        <w:t>Покупателю</w:t>
      </w:r>
      <w:r w:rsidRPr="00782D77">
        <w:rPr>
          <w:szCs w:val="24"/>
        </w:rPr>
        <w:t xml:space="preserve"> административного наказания в виде административного штрафа;</w:t>
      </w:r>
    </w:p>
    <w:p w:rsidR="000A366D" w:rsidRPr="00782D77" w:rsidRDefault="000A366D" w:rsidP="00D3131C">
      <w:pPr>
        <w:tabs>
          <w:tab w:val="left" w:pos="0"/>
        </w:tabs>
        <w:jc w:val="both"/>
      </w:pPr>
      <w:r w:rsidRPr="00782D77">
        <w:t xml:space="preserve">- фактическую оплату Покупателем указанного штрафа. </w:t>
      </w:r>
    </w:p>
    <w:p w:rsidR="000A366D" w:rsidRPr="00713110" w:rsidRDefault="000A366D" w:rsidP="00D3131C">
      <w:pPr>
        <w:tabs>
          <w:tab w:val="left" w:pos="0"/>
        </w:tabs>
        <w:ind w:firstLine="709"/>
        <w:jc w:val="both"/>
      </w:pPr>
      <w:r w:rsidRPr="00782D77">
        <w:t xml:space="preserve">12.11. В случае нарушения сроков оплаты за поставленное Оборудование Покупатель несет ответственность </w:t>
      </w:r>
      <w:r w:rsidRPr="00713110">
        <w:t>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0A366D" w:rsidRPr="00713110" w:rsidRDefault="000A366D" w:rsidP="00D3131C">
      <w:pPr>
        <w:autoSpaceDE w:val="0"/>
        <w:autoSpaceDN w:val="0"/>
        <w:adjustRightInd w:val="0"/>
        <w:ind w:firstLine="720"/>
        <w:jc w:val="both"/>
      </w:pPr>
      <w:r w:rsidRPr="00713110">
        <w:t>12.12. В случае непредоставления (несвоевременного предоставления) обеспечения, указанного в пунктах 6.1, 6.2, 6.4 и 6.7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A366D" w:rsidRDefault="000A366D" w:rsidP="009B4890">
      <w:pPr>
        <w:autoSpaceDE w:val="0"/>
        <w:autoSpaceDN w:val="0"/>
        <w:adjustRightInd w:val="0"/>
        <w:ind w:firstLine="720"/>
        <w:jc w:val="both"/>
        <w:rPr>
          <w:sz w:val="22"/>
          <w:szCs w:val="22"/>
        </w:rPr>
      </w:pPr>
      <w:r w:rsidRPr="00713110">
        <w:t xml:space="preserve">12.13. </w:t>
      </w:r>
      <w:r w:rsidRPr="00C22B99">
        <w:rPr>
          <w:sz w:val="22"/>
          <w:szCs w:val="22"/>
        </w:rPr>
        <w:t>За неисполнение Поставщиком гарантийных обязательств, предусмотренных статьей 11 Договора, Покупатель вправе взыскать с Поставщика штраф в размере 5 (пяти) % от Цены Договора.</w:t>
      </w:r>
    </w:p>
    <w:p w:rsidR="000A366D" w:rsidRPr="00782D77" w:rsidRDefault="000A366D" w:rsidP="009B4890">
      <w:pPr>
        <w:autoSpaceDE w:val="0"/>
        <w:autoSpaceDN w:val="0"/>
        <w:adjustRightInd w:val="0"/>
        <w:ind w:firstLine="720"/>
        <w:jc w:val="both"/>
      </w:pPr>
      <w:r w:rsidRPr="00782D77">
        <w:t>12.14.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0A366D" w:rsidRPr="00782D77" w:rsidRDefault="000A366D" w:rsidP="00D3131C">
      <w:pPr>
        <w:tabs>
          <w:tab w:val="left" w:pos="0"/>
        </w:tabs>
        <w:spacing w:line="240" w:lineRule="atLeast"/>
        <w:ind w:firstLine="709"/>
        <w:jc w:val="both"/>
      </w:pPr>
      <w:r w:rsidRPr="00782D77">
        <w:t xml:space="preserve">12.15. В случае нарушения Поставщиком условия п. 6.3 настоящего Договора, Поставщик уплачивает штраф в размере 10 % (десять процентов) от цены настоящего Договора. </w:t>
      </w:r>
    </w:p>
    <w:p w:rsidR="000A366D" w:rsidRPr="00782D77" w:rsidRDefault="000A366D" w:rsidP="00D3131C">
      <w:pPr>
        <w:tabs>
          <w:tab w:val="left" w:pos="0"/>
        </w:tabs>
        <w:spacing w:line="240" w:lineRule="atLeast"/>
        <w:ind w:firstLine="709"/>
        <w:jc w:val="both"/>
      </w:pPr>
      <w:r w:rsidRPr="00782D77">
        <w:t>12.16. За просрочку устранения недостатков Поставщиком, выявленных и зафиксированных по результатам входного контроля,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0A366D" w:rsidRPr="00782D77" w:rsidRDefault="000A366D" w:rsidP="00D3131C">
      <w:pPr>
        <w:tabs>
          <w:tab w:val="left" w:pos="0"/>
        </w:tabs>
        <w:spacing w:line="240" w:lineRule="atLeast"/>
        <w:ind w:firstLine="709"/>
        <w:jc w:val="both"/>
      </w:pPr>
      <w:r w:rsidRPr="00782D77">
        <w:t>12.17. В случае не занесения Поставщиком информации о поставляемом Оборудовании в Каталог в срок, установленный в п. 8.</w:t>
      </w:r>
      <w:r>
        <w:t>3</w:t>
      </w:r>
      <w:r w:rsidRPr="00782D77">
        <w:t xml:space="preserve"> настоящего Договора, Поставщик уплачивает штраф в размере 1 % (Одного процента) от цены Договора.</w:t>
      </w:r>
    </w:p>
    <w:p w:rsidR="000A366D" w:rsidRPr="00782D77" w:rsidRDefault="000A366D" w:rsidP="00D3131C">
      <w:pPr>
        <w:tabs>
          <w:tab w:val="left" w:pos="0"/>
        </w:tabs>
        <w:spacing w:line="240" w:lineRule="atLeast"/>
        <w:ind w:firstLine="709"/>
        <w:jc w:val="both"/>
        <w:rPr>
          <w:i/>
        </w:rPr>
      </w:pPr>
      <w:r w:rsidRPr="00782D77">
        <w:t>12.18. За нарушение условий п.п. 8.1.7 и 8.1.</w:t>
      </w:r>
      <w:r>
        <w:t>29</w:t>
      </w:r>
      <w:r w:rsidRPr="00782D7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A366D" w:rsidRPr="00782D77" w:rsidRDefault="000A366D" w:rsidP="00D3131C">
      <w:pPr>
        <w:tabs>
          <w:tab w:val="left" w:pos="0"/>
        </w:tabs>
        <w:spacing w:line="240" w:lineRule="atLeast"/>
        <w:ind w:firstLine="709"/>
        <w:jc w:val="both"/>
      </w:pPr>
    </w:p>
    <w:p w:rsidR="000A366D" w:rsidRPr="00D3131C" w:rsidRDefault="000A366D" w:rsidP="00D3131C">
      <w:pPr>
        <w:shd w:val="clear" w:color="auto" w:fill="FFFFFF"/>
        <w:tabs>
          <w:tab w:val="left" w:pos="0"/>
        </w:tabs>
        <w:ind w:firstLine="709"/>
        <w:jc w:val="center"/>
        <w:rPr>
          <w:b/>
          <w:bCs/>
          <w:spacing w:val="-1"/>
        </w:rPr>
      </w:pPr>
      <w:r w:rsidRPr="00782D77">
        <w:rPr>
          <w:b/>
          <w:bCs/>
          <w:spacing w:val="-1"/>
        </w:rPr>
        <w:t>Статья 13. Патентные права и условия конфиденциальности</w:t>
      </w:r>
    </w:p>
    <w:p w:rsidR="000A366D" w:rsidRPr="00D3131C" w:rsidRDefault="000A366D" w:rsidP="00D3131C">
      <w:pPr>
        <w:shd w:val="clear" w:color="auto" w:fill="FFFFFF"/>
        <w:tabs>
          <w:tab w:val="left" w:pos="0"/>
        </w:tabs>
        <w:ind w:firstLine="709"/>
        <w:jc w:val="center"/>
        <w:rPr>
          <w:b/>
          <w:bCs/>
          <w:spacing w:val="-1"/>
        </w:rPr>
      </w:pPr>
    </w:p>
    <w:p w:rsidR="000A366D" w:rsidRPr="00782D77" w:rsidRDefault="000A366D" w:rsidP="00D3131C">
      <w:pPr>
        <w:pStyle w:val="21"/>
        <w:suppressLineNumbers/>
        <w:tabs>
          <w:tab w:val="clear" w:pos="709"/>
          <w:tab w:val="left" w:pos="0"/>
        </w:tabs>
        <w:suppressAutoHyphens/>
        <w:spacing w:before="0" w:after="0"/>
        <w:ind w:left="0" w:firstLine="709"/>
        <w:rPr>
          <w:szCs w:val="24"/>
        </w:rPr>
      </w:pPr>
      <w:r w:rsidRPr="00782D77">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A366D" w:rsidRPr="00782D77" w:rsidRDefault="000A366D" w:rsidP="00D3131C">
      <w:pPr>
        <w:pStyle w:val="21"/>
        <w:suppressLineNumbers/>
        <w:tabs>
          <w:tab w:val="left" w:pos="0"/>
        </w:tabs>
        <w:suppressAutoHyphens/>
        <w:spacing w:before="0" w:after="0"/>
        <w:ind w:left="0" w:firstLine="709"/>
        <w:rPr>
          <w:szCs w:val="24"/>
        </w:rPr>
      </w:pPr>
      <w:r w:rsidRPr="00782D77">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0A366D" w:rsidRPr="00782D77" w:rsidRDefault="000A366D" w:rsidP="00D3131C">
      <w:pPr>
        <w:pStyle w:val="BodyTextIndent3"/>
        <w:tabs>
          <w:tab w:val="left" w:pos="0"/>
          <w:tab w:val="left" w:pos="1080"/>
          <w:tab w:val="left" w:pos="1620"/>
        </w:tabs>
        <w:spacing w:after="0"/>
        <w:ind w:left="0" w:firstLine="709"/>
        <w:jc w:val="both"/>
        <w:rPr>
          <w:sz w:val="24"/>
          <w:szCs w:val="24"/>
        </w:rPr>
      </w:pPr>
      <w:r w:rsidRPr="00782D77">
        <w:rPr>
          <w:sz w:val="24"/>
          <w:szCs w:val="24"/>
        </w:rPr>
        <w:t>13.3.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82D77">
        <w:rPr>
          <w:b/>
          <w:sz w:val="24"/>
          <w:szCs w:val="24"/>
        </w:rPr>
        <w:t xml:space="preserve"> </w:t>
      </w:r>
      <w:r w:rsidRPr="00782D77">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0A366D" w:rsidRPr="00782D77" w:rsidRDefault="000A366D" w:rsidP="00D3131C">
      <w:pPr>
        <w:pStyle w:val="21"/>
        <w:suppressLineNumbers/>
        <w:tabs>
          <w:tab w:val="left" w:pos="0"/>
        </w:tabs>
        <w:suppressAutoHyphens/>
        <w:spacing w:before="0" w:after="0"/>
        <w:ind w:left="0" w:firstLine="709"/>
      </w:pPr>
      <w:r w:rsidRPr="00782D77">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A366D" w:rsidRPr="00782D77" w:rsidRDefault="000A366D" w:rsidP="00D3131C">
      <w:pPr>
        <w:widowControl w:val="0"/>
        <w:shd w:val="clear" w:color="auto" w:fill="FFFFFF"/>
        <w:tabs>
          <w:tab w:val="left" w:pos="0"/>
        </w:tabs>
        <w:autoSpaceDE w:val="0"/>
        <w:autoSpaceDN w:val="0"/>
        <w:adjustRightInd w:val="0"/>
        <w:ind w:right="24" w:firstLine="709"/>
        <w:jc w:val="both"/>
        <w:rPr>
          <w:spacing w:val="-9"/>
        </w:rPr>
      </w:pPr>
      <w:r w:rsidRPr="00AB19E2">
        <w:t>Покупатель имеет право сообщить условия настоящего Договора Госкорпорации «Росатом», ОАО «Концерн Росэнергоатом», ОАО «Атомэнергопром» и частному учреждению «ОЦКС ГК Росатом».</w:t>
      </w:r>
      <w:r w:rsidRPr="00782D77">
        <w:t xml:space="preserve"> Такое разглашение не является  нарушением условий конфиденциальности.</w:t>
      </w:r>
    </w:p>
    <w:p w:rsidR="000A366D" w:rsidRPr="00782D77" w:rsidRDefault="000A366D" w:rsidP="00D3131C">
      <w:pPr>
        <w:shd w:val="clear" w:color="auto" w:fill="FFFFFF"/>
        <w:tabs>
          <w:tab w:val="left" w:pos="0"/>
          <w:tab w:val="left" w:pos="1099"/>
        </w:tabs>
        <w:ind w:right="19" w:firstLine="709"/>
        <w:jc w:val="both"/>
      </w:pPr>
      <w:r w:rsidRPr="00782D77">
        <w:t>13.4. Условия конфиденциальности и связанные с ее осуществлением права и обязанности Сторон изложены в Приложении № 9 к настоящему Договору.</w:t>
      </w:r>
    </w:p>
    <w:p w:rsidR="000A366D" w:rsidRPr="00782D77" w:rsidRDefault="000A366D" w:rsidP="00D3131C">
      <w:pPr>
        <w:shd w:val="clear" w:color="auto" w:fill="FFFFFF"/>
        <w:tabs>
          <w:tab w:val="left" w:pos="0"/>
          <w:tab w:val="left" w:pos="1099"/>
        </w:tabs>
        <w:ind w:right="19" w:firstLine="709"/>
        <w:jc w:val="both"/>
        <w:rPr>
          <w:spacing w:val="-9"/>
        </w:rPr>
      </w:pPr>
      <w:r w:rsidRPr="00782D77">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A366D" w:rsidRPr="00782D77" w:rsidRDefault="000A366D" w:rsidP="00D3131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82D77">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82D77">
        <w:rPr>
          <w:spacing w:val="-1"/>
        </w:rPr>
        <w:t xml:space="preserve">настоящего Договора не могут быть истолкованы как предоставляющие какие-либо права </w:t>
      </w:r>
      <w:r w:rsidRPr="00782D77">
        <w:t>Покупателю посредством лицензирования или иным путем, на патенты или авторские права Поставщика (Субпоставщиков).</w:t>
      </w:r>
    </w:p>
    <w:p w:rsidR="000A366D" w:rsidRPr="00782D77" w:rsidRDefault="000A366D" w:rsidP="00D3131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82D77">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82D77">
        <w:rPr>
          <w:spacing w:val="-1"/>
        </w:rPr>
        <w:t>путем, на товарные знаки, фирменные наименования, знаки обслуживания.</w:t>
      </w:r>
    </w:p>
    <w:p w:rsidR="000A366D" w:rsidRPr="00782D77" w:rsidRDefault="000A366D" w:rsidP="00D3131C">
      <w:pPr>
        <w:shd w:val="clear" w:color="auto" w:fill="FFFFFF"/>
        <w:tabs>
          <w:tab w:val="left" w:pos="0"/>
          <w:tab w:val="left" w:pos="1258"/>
        </w:tabs>
        <w:ind w:left="14" w:right="14" w:firstLine="709"/>
        <w:jc w:val="both"/>
      </w:pPr>
      <w:r w:rsidRPr="00782D77">
        <w:rPr>
          <w:spacing w:val="-10"/>
        </w:rPr>
        <w:t>13.7.  </w:t>
      </w:r>
      <w:r w:rsidRPr="00782D77">
        <w:t>В течение всего срока действия Договора, а также после его прекращения,</w:t>
      </w:r>
      <w:r w:rsidRPr="00782D77">
        <w:br/>
        <w:t>Сторона, причинившая ущерб другой Стороне вследствие нарушения патентных,</w:t>
      </w:r>
      <w:r w:rsidRPr="00782D77">
        <w:br/>
        <w:t>авторских прав, прав на ноу-хау, товарный знак, фирменное наименование другой</w:t>
      </w:r>
      <w:r w:rsidRPr="00782D77">
        <w:br/>
        <w:t>Стороны, возмещает причиненные убытки, а также затраты на юридические услуги и</w:t>
      </w:r>
      <w:r w:rsidRPr="00782D77">
        <w:br/>
        <w:t>судебные разбирательства.</w:t>
      </w:r>
    </w:p>
    <w:p w:rsidR="000A366D" w:rsidRPr="00782D77" w:rsidRDefault="000A366D" w:rsidP="00D3131C">
      <w:pPr>
        <w:shd w:val="clear" w:color="auto" w:fill="FFFFFF"/>
        <w:tabs>
          <w:tab w:val="left" w:pos="0"/>
          <w:tab w:val="left" w:pos="1190"/>
        </w:tabs>
        <w:ind w:left="14" w:right="10" w:firstLine="709"/>
        <w:jc w:val="both"/>
      </w:pPr>
      <w:r w:rsidRPr="00782D77">
        <w:rPr>
          <w:spacing w:val="-10"/>
        </w:rPr>
        <w:t>13.8 .</w:t>
      </w:r>
      <w:r w:rsidRPr="00782D77">
        <w:tab/>
        <w:t>В случае если Покупателю со стороны третьих лиц будут предъявлены</w:t>
      </w:r>
      <w:r w:rsidRPr="00782D77">
        <w:br/>
        <w:t>претензии, связанные с невыполнением Поставщиком условий настоящей статьи,</w:t>
      </w:r>
      <w:r w:rsidRPr="00782D77">
        <w:br/>
        <w:t>Поставщик обязуется возместить Покупателю все убытки, вызванные предъявлением</w:t>
      </w:r>
      <w:r w:rsidRPr="00782D77">
        <w:br/>
        <w:t>указанных требований.</w:t>
      </w:r>
    </w:p>
    <w:p w:rsidR="000A366D" w:rsidRPr="00782D77" w:rsidRDefault="000A366D" w:rsidP="00D3131C">
      <w:pPr>
        <w:shd w:val="clear" w:color="auto" w:fill="FFFFFF"/>
        <w:tabs>
          <w:tab w:val="left" w:pos="0"/>
        </w:tabs>
        <w:ind w:firstLine="709"/>
        <w:jc w:val="center"/>
        <w:rPr>
          <w:b/>
          <w:bCs/>
          <w:spacing w:val="-1"/>
        </w:rPr>
      </w:pPr>
    </w:p>
    <w:p w:rsidR="000A366D" w:rsidRPr="00782D77" w:rsidRDefault="000A366D" w:rsidP="00D3131C">
      <w:pPr>
        <w:shd w:val="clear" w:color="auto" w:fill="FFFFFF"/>
        <w:tabs>
          <w:tab w:val="left" w:pos="0"/>
        </w:tabs>
        <w:ind w:left="2611" w:firstLine="709"/>
        <w:jc w:val="both"/>
        <w:rPr>
          <w:b/>
          <w:bCs/>
          <w:spacing w:val="-1"/>
          <w:lang w:val="en-US"/>
        </w:rPr>
      </w:pPr>
      <w:r w:rsidRPr="00782D77">
        <w:rPr>
          <w:b/>
          <w:bCs/>
          <w:spacing w:val="-1"/>
        </w:rPr>
        <w:t xml:space="preserve">Статья 14. </w:t>
      </w:r>
      <w:r>
        <w:rPr>
          <w:b/>
          <w:bCs/>
          <w:spacing w:val="-1"/>
        </w:rPr>
        <w:t>О</w:t>
      </w:r>
      <w:r w:rsidRPr="00782D77">
        <w:rPr>
          <w:b/>
          <w:bCs/>
          <w:spacing w:val="-1"/>
        </w:rPr>
        <w:t>бстоятельства</w:t>
      </w:r>
      <w:r>
        <w:rPr>
          <w:b/>
          <w:bCs/>
          <w:spacing w:val="-1"/>
        </w:rPr>
        <w:t xml:space="preserve"> непреодолимой силы </w:t>
      </w:r>
    </w:p>
    <w:p w:rsidR="000A366D" w:rsidRPr="00782D77" w:rsidRDefault="000A366D" w:rsidP="00D3131C">
      <w:pPr>
        <w:shd w:val="clear" w:color="auto" w:fill="FFFFFF"/>
        <w:tabs>
          <w:tab w:val="left" w:pos="0"/>
        </w:tabs>
        <w:ind w:left="2611" w:firstLine="709"/>
        <w:jc w:val="both"/>
        <w:rPr>
          <w:b/>
          <w:bCs/>
          <w:spacing w:val="-1"/>
          <w:lang w:val="en-US"/>
        </w:rPr>
      </w:pPr>
    </w:p>
    <w:p w:rsidR="000A366D" w:rsidRPr="00782D77" w:rsidRDefault="000A366D" w:rsidP="00D3131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rsidRPr="00782D77">
        <w:t xml:space="preserve">. </w:t>
      </w:r>
      <w:r w:rsidRPr="00C22B99">
        <w:rPr>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r>
        <w:rPr>
          <w:sz w:val="22"/>
          <w:szCs w:val="22"/>
        </w:rPr>
        <w:t>.</w:t>
      </w:r>
    </w:p>
    <w:p w:rsidR="000A366D" w:rsidRPr="009B4890" w:rsidRDefault="000A366D" w:rsidP="009B4890">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rsidRPr="00782D77">
        <w:t xml:space="preserve">. </w:t>
      </w:r>
      <w:r w:rsidRPr="00C22B99">
        <w:rPr>
          <w:sz w:val="22"/>
          <w:szCs w:val="22"/>
        </w:rPr>
        <w:t>Возникновение обстоятельств непреодолимой силы должно быть подтверждено компетентным органом государственной власти.</w:t>
      </w:r>
    </w:p>
    <w:p w:rsidR="000A366D" w:rsidRPr="009B4890" w:rsidRDefault="000A366D" w:rsidP="009B4890">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rsidRPr="00782D77">
        <w:t>. </w:t>
      </w:r>
      <w:r w:rsidRPr="00C22B99">
        <w:rPr>
          <w:sz w:val="22"/>
          <w:szCs w:val="22"/>
        </w:rPr>
        <w:t>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A366D" w:rsidRPr="00782D77" w:rsidRDefault="000A366D" w:rsidP="009B4890">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rsidRPr="00782D77">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782D77">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A366D" w:rsidRPr="00782D77" w:rsidRDefault="000A366D" w:rsidP="00D3131C">
      <w:pPr>
        <w:widowControl w:val="0"/>
        <w:shd w:val="clear" w:color="auto" w:fill="FFFFFF"/>
        <w:tabs>
          <w:tab w:val="left" w:pos="0"/>
          <w:tab w:val="left" w:pos="1080"/>
          <w:tab w:val="left" w:pos="1134"/>
        </w:tabs>
        <w:autoSpaceDE w:val="0"/>
        <w:autoSpaceDN w:val="0"/>
        <w:adjustRightInd w:val="0"/>
        <w:ind w:right="43"/>
        <w:jc w:val="both"/>
        <w:rPr>
          <w:spacing w:val="-10"/>
        </w:rPr>
      </w:pPr>
    </w:p>
    <w:p w:rsidR="000A366D" w:rsidRPr="00782D77" w:rsidRDefault="000A366D" w:rsidP="00D3131C">
      <w:pPr>
        <w:shd w:val="clear" w:color="auto" w:fill="FFFFFF"/>
        <w:tabs>
          <w:tab w:val="left" w:pos="0"/>
        </w:tabs>
        <w:ind w:left="3490" w:firstLine="709"/>
        <w:jc w:val="both"/>
        <w:rPr>
          <w:b/>
          <w:bCs/>
          <w:spacing w:val="-1"/>
          <w:lang w:val="en-US"/>
        </w:rPr>
      </w:pPr>
      <w:r w:rsidRPr="00782D77">
        <w:rPr>
          <w:b/>
          <w:bCs/>
          <w:spacing w:val="-1"/>
        </w:rPr>
        <w:t>15. Урегулирование споров</w:t>
      </w:r>
    </w:p>
    <w:p w:rsidR="000A366D" w:rsidRPr="00782D77" w:rsidRDefault="000A366D" w:rsidP="00D3131C">
      <w:pPr>
        <w:shd w:val="clear" w:color="auto" w:fill="FFFFFF"/>
        <w:tabs>
          <w:tab w:val="left" w:pos="0"/>
        </w:tabs>
        <w:ind w:left="3490" w:firstLine="709"/>
        <w:jc w:val="both"/>
        <w:rPr>
          <w:b/>
          <w:bCs/>
          <w:spacing w:val="-1"/>
          <w:lang w:val="en-US"/>
        </w:rPr>
      </w:pPr>
    </w:p>
    <w:p w:rsidR="000A366D" w:rsidRPr="00782D77" w:rsidRDefault="000A366D" w:rsidP="00D3131C">
      <w:pPr>
        <w:shd w:val="clear" w:color="auto" w:fill="FFFFFF"/>
        <w:tabs>
          <w:tab w:val="left" w:pos="0"/>
        </w:tabs>
        <w:ind w:left="14" w:right="48" w:firstLine="709"/>
        <w:jc w:val="both"/>
      </w:pPr>
      <w:r w:rsidRPr="00782D77">
        <w:rPr>
          <w:spacing w:val="-1"/>
        </w:rPr>
        <w:t xml:space="preserve">15.1. Все споры и разногласия между Сторонами, связанные с Договором, решаются </w:t>
      </w:r>
      <w:r w:rsidRPr="00782D77">
        <w:t>ими путем переговоров, а также в претензионном порядке.</w:t>
      </w:r>
    </w:p>
    <w:p w:rsidR="000A366D" w:rsidRPr="00782D77" w:rsidRDefault="000A366D" w:rsidP="00D3131C">
      <w:pPr>
        <w:shd w:val="clear" w:color="auto" w:fill="FFFFFF"/>
        <w:tabs>
          <w:tab w:val="left" w:pos="0"/>
        </w:tabs>
        <w:ind w:left="10" w:right="48" w:firstLine="709"/>
        <w:jc w:val="both"/>
      </w:pPr>
      <w:r w:rsidRPr="00782D77">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A366D" w:rsidRPr="00782D77" w:rsidRDefault="000A366D" w:rsidP="00D3131C">
      <w:pPr>
        <w:shd w:val="clear" w:color="auto" w:fill="FFFFFF"/>
        <w:tabs>
          <w:tab w:val="left" w:pos="0"/>
        </w:tabs>
        <w:ind w:left="14" w:right="34" w:firstLine="709"/>
        <w:jc w:val="both"/>
      </w:pPr>
      <w:r w:rsidRPr="00782D77">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A366D" w:rsidRPr="00782D77" w:rsidRDefault="000A366D" w:rsidP="00D3131C">
      <w:pPr>
        <w:shd w:val="clear" w:color="auto" w:fill="FFFFFF"/>
        <w:tabs>
          <w:tab w:val="left" w:pos="0"/>
        </w:tabs>
        <w:ind w:left="14" w:right="34" w:firstLine="709"/>
        <w:jc w:val="both"/>
        <w:rPr>
          <w:u w:val="single"/>
        </w:rPr>
      </w:pPr>
      <w:r w:rsidRPr="00782D77">
        <w:rPr>
          <w:u w:val="single"/>
        </w:rPr>
        <w:t>1 вариант</w:t>
      </w:r>
    </w:p>
    <w:p w:rsidR="000A366D" w:rsidRPr="00782D77" w:rsidRDefault="000A366D" w:rsidP="00D3131C">
      <w:pPr>
        <w:shd w:val="clear" w:color="auto" w:fill="FFFFFF"/>
        <w:tabs>
          <w:tab w:val="left" w:pos="0"/>
        </w:tabs>
        <w:ind w:left="14" w:right="34" w:firstLine="709"/>
        <w:jc w:val="both"/>
        <w:rPr>
          <w:i/>
        </w:rPr>
      </w:pPr>
      <w:r w:rsidRPr="00782D77">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D77">
        <w:rPr>
          <w:i/>
        </w:rPr>
        <w:t xml:space="preserve">(данный подпункт включается в договор только если данный договор заключается с организацией, </w:t>
      </w:r>
      <w:r w:rsidRPr="00782D77">
        <w:rPr>
          <w:b/>
          <w:i/>
        </w:rPr>
        <w:t>подведомственной</w:t>
      </w:r>
      <w:r w:rsidRPr="00782D77">
        <w:rPr>
          <w:i/>
        </w:rPr>
        <w:t xml:space="preserve"> Госкорпорации «Росатом»).</w:t>
      </w:r>
    </w:p>
    <w:p w:rsidR="000A366D" w:rsidRPr="00782D77" w:rsidRDefault="000A366D" w:rsidP="00D3131C">
      <w:pPr>
        <w:shd w:val="clear" w:color="auto" w:fill="FFFFFF"/>
        <w:tabs>
          <w:tab w:val="left" w:pos="0"/>
        </w:tabs>
        <w:ind w:left="14" w:right="34" w:firstLine="709"/>
        <w:jc w:val="both"/>
        <w:rPr>
          <w:u w:val="single"/>
        </w:rPr>
      </w:pPr>
      <w:r w:rsidRPr="00782D77">
        <w:rPr>
          <w:u w:val="single"/>
        </w:rPr>
        <w:t>2 вариант</w:t>
      </w:r>
    </w:p>
    <w:p w:rsidR="000A366D" w:rsidRPr="00782D77" w:rsidRDefault="000A366D" w:rsidP="00D3131C">
      <w:pPr>
        <w:shd w:val="clear" w:color="auto" w:fill="FFFFFF"/>
        <w:tabs>
          <w:tab w:val="left" w:pos="0"/>
        </w:tabs>
        <w:ind w:left="14" w:right="34" w:firstLine="709"/>
        <w:jc w:val="both"/>
      </w:pPr>
      <w:r w:rsidRPr="00782D77">
        <w:t xml:space="preserve">в Арбитражном суде по месту нахождения Покупателя </w:t>
      </w:r>
      <w:r w:rsidRPr="00782D77">
        <w:rPr>
          <w:i/>
        </w:rPr>
        <w:t xml:space="preserve">(данный подпункт включается в договор только если данный договор заключается с организацией, </w:t>
      </w:r>
      <w:r w:rsidRPr="00782D77">
        <w:rPr>
          <w:b/>
          <w:i/>
        </w:rPr>
        <w:t>не подведомственной</w:t>
      </w:r>
      <w:r w:rsidRPr="00782D77">
        <w:rPr>
          <w:i/>
        </w:rPr>
        <w:t xml:space="preserve"> Госкорпорации «Росатом»)</w:t>
      </w:r>
      <w:r w:rsidRPr="00782D77">
        <w:t>.</w:t>
      </w:r>
    </w:p>
    <w:p w:rsidR="000A366D" w:rsidRPr="00782D77" w:rsidRDefault="000A366D" w:rsidP="00D3131C">
      <w:pPr>
        <w:shd w:val="clear" w:color="auto" w:fill="FFFFFF"/>
        <w:tabs>
          <w:tab w:val="left" w:pos="0"/>
        </w:tabs>
        <w:ind w:left="14" w:right="34" w:firstLine="709"/>
        <w:jc w:val="both"/>
      </w:pPr>
    </w:p>
    <w:p w:rsidR="000A366D" w:rsidRPr="00D3131C" w:rsidRDefault="000A366D" w:rsidP="00D3131C">
      <w:pPr>
        <w:shd w:val="clear" w:color="auto" w:fill="FFFFFF"/>
        <w:tabs>
          <w:tab w:val="left" w:pos="0"/>
        </w:tabs>
        <w:ind w:left="3566" w:firstLine="709"/>
        <w:jc w:val="both"/>
        <w:rPr>
          <w:b/>
          <w:bCs/>
          <w:spacing w:val="-1"/>
        </w:rPr>
      </w:pPr>
      <w:r w:rsidRPr="00782D77">
        <w:rPr>
          <w:b/>
          <w:bCs/>
          <w:spacing w:val="-1"/>
        </w:rPr>
        <w:t>16. Расторжение Договора</w:t>
      </w:r>
    </w:p>
    <w:p w:rsidR="000A366D" w:rsidRPr="00D3131C" w:rsidRDefault="000A366D" w:rsidP="00D3131C">
      <w:pPr>
        <w:shd w:val="clear" w:color="auto" w:fill="FFFFFF"/>
        <w:tabs>
          <w:tab w:val="left" w:pos="0"/>
        </w:tabs>
        <w:ind w:left="3566" w:firstLine="709"/>
        <w:jc w:val="both"/>
      </w:pPr>
    </w:p>
    <w:p w:rsidR="000A366D" w:rsidRPr="00782D77" w:rsidRDefault="000A366D" w:rsidP="00D3131C">
      <w:pPr>
        <w:shd w:val="clear" w:color="auto" w:fill="FFFFFF"/>
        <w:tabs>
          <w:tab w:val="left" w:pos="0"/>
          <w:tab w:val="left" w:pos="1099"/>
        </w:tabs>
        <w:ind w:firstLine="709"/>
        <w:jc w:val="both"/>
      </w:pPr>
      <w:r w:rsidRPr="00782D77">
        <w:rPr>
          <w:spacing w:val="-9"/>
        </w:rPr>
        <w:t xml:space="preserve">16.1. </w:t>
      </w:r>
      <w:r w:rsidRPr="00782D77">
        <w:rPr>
          <w:spacing w:val="-1"/>
        </w:rPr>
        <w:t>Настоящий Договор может быть расторгнут досрочно по соглашению Сторон.</w:t>
      </w:r>
    </w:p>
    <w:p w:rsidR="000A366D" w:rsidRDefault="000A366D" w:rsidP="009B4890">
      <w:pPr>
        <w:shd w:val="clear" w:color="auto" w:fill="FFFFFF"/>
        <w:tabs>
          <w:tab w:val="left" w:pos="0"/>
          <w:tab w:val="left" w:pos="1134"/>
        </w:tabs>
        <w:ind w:left="14" w:right="34" w:firstLine="709"/>
        <w:jc w:val="both"/>
        <w:rPr>
          <w:sz w:val="22"/>
          <w:szCs w:val="22"/>
        </w:rPr>
      </w:pPr>
      <w:r w:rsidRPr="00782D77">
        <w:rPr>
          <w:spacing w:val="-9"/>
        </w:rPr>
        <w:t>16.2 .</w:t>
      </w:r>
      <w:r w:rsidRPr="009B4890">
        <w:rPr>
          <w:sz w:val="22"/>
          <w:szCs w:val="22"/>
        </w:rPr>
        <w:t xml:space="preserve"> </w:t>
      </w:r>
      <w:r w:rsidRPr="00C22B99">
        <w:rPr>
          <w:sz w:val="22"/>
          <w:szCs w:val="22"/>
        </w:rPr>
        <w:t>Сторона, намеренная расторгнуть Договор, направляет письменное уведомление другой Стороне с приложением подписанного ею соглашения о расторжении Договора. Другая Сторона при согласии подписывает соглашение о расторжении Договора и направляет его другой Стороне в течение 20 (Двадцать) календарных дней с даты получения.</w:t>
      </w:r>
    </w:p>
    <w:p w:rsidR="000A366D" w:rsidRPr="00782D77" w:rsidRDefault="000A366D" w:rsidP="009B4890">
      <w:pPr>
        <w:shd w:val="clear" w:color="auto" w:fill="FFFFFF"/>
        <w:tabs>
          <w:tab w:val="left" w:pos="0"/>
          <w:tab w:val="left" w:pos="1134"/>
        </w:tabs>
        <w:ind w:left="14" w:right="34" w:firstLine="709"/>
        <w:jc w:val="both"/>
      </w:pPr>
      <w:r w:rsidRPr="00782D77">
        <w:rPr>
          <w:spacing w:val="-9"/>
        </w:rPr>
        <w:t>16.3. </w:t>
      </w:r>
      <w:r w:rsidRPr="00782D77">
        <w:t>Покупатель вправе в одностороннем порядке отказаться от исполнения договора в случае:</w:t>
      </w:r>
    </w:p>
    <w:p w:rsidR="000A366D" w:rsidRPr="00782D77" w:rsidRDefault="000A366D" w:rsidP="00D3131C">
      <w:pPr>
        <w:numPr>
          <w:ilvl w:val="0"/>
          <w:numId w:val="17"/>
        </w:numPr>
        <w:shd w:val="clear" w:color="auto" w:fill="FFFFFF"/>
        <w:tabs>
          <w:tab w:val="left" w:pos="0"/>
          <w:tab w:val="left" w:pos="142"/>
        </w:tabs>
        <w:ind w:left="0" w:firstLine="0"/>
        <w:jc w:val="both"/>
      </w:pPr>
      <w:r w:rsidRPr="00782D77">
        <w:t>нарушения Поставщиком срока предоставления ИДП более чем на 10 (Десять) календарных дней;</w:t>
      </w:r>
    </w:p>
    <w:p w:rsidR="000A366D" w:rsidRPr="00782D77" w:rsidRDefault="000A366D" w:rsidP="00D3131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82D77">
        <w:t xml:space="preserve">нарушения Поставщиком сроков поставки Оборудования, </w:t>
      </w:r>
      <w:r w:rsidRPr="00782D77">
        <w:rPr>
          <w:spacing w:val="-1"/>
        </w:rPr>
        <w:t>определенных в Спецификации, более чем на 30 (Тридцать) календарных дней;</w:t>
      </w:r>
    </w:p>
    <w:p w:rsidR="000A366D" w:rsidRPr="00782D77" w:rsidRDefault="000A366D" w:rsidP="00D3131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82D77">
        <w:rPr>
          <w:spacing w:val="-1"/>
        </w:rPr>
        <w:t>неоднократного нарушения (два и более раза) Поставщиком существенных условий Договора;</w:t>
      </w:r>
    </w:p>
    <w:p w:rsidR="000A366D" w:rsidRPr="00782D77" w:rsidRDefault="000A366D" w:rsidP="00D3131C">
      <w:pPr>
        <w:numPr>
          <w:ilvl w:val="0"/>
          <w:numId w:val="17"/>
        </w:numPr>
        <w:shd w:val="clear" w:color="auto" w:fill="FFFFFF"/>
        <w:tabs>
          <w:tab w:val="left" w:pos="0"/>
          <w:tab w:val="left" w:pos="142"/>
        </w:tabs>
        <w:ind w:left="0" w:right="24" w:firstLine="0"/>
        <w:jc w:val="both"/>
      </w:pPr>
      <w:r w:rsidRPr="00782D77">
        <w:rPr>
          <w:spacing w:val="-1"/>
        </w:rPr>
        <w:t>несоблюдения Поставщиком Нормативных технических документов, государственных стандартов при разработке конструкторской документации</w:t>
      </w:r>
      <w:r w:rsidRPr="00782D77">
        <w:t>, изготовлении и поставке Оборудования;</w:t>
      </w:r>
    </w:p>
    <w:p w:rsidR="000A366D" w:rsidRPr="00782D77" w:rsidRDefault="000A366D" w:rsidP="00D3131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82D77">
        <w:t>введения в отношении Поставщика одной из процедур банкротства, определенных действующим законодательством РФ;</w:t>
      </w:r>
    </w:p>
    <w:p w:rsidR="000A366D" w:rsidRPr="00782D77" w:rsidRDefault="000A366D" w:rsidP="00D3131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82D77">
        <w:rPr>
          <w:spacing w:val="-1"/>
        </w:rPr>
        <w:t xml:space="preserve">наложения ареста на имущество Поставщика и блокирования его расчетных счетов, </w:t>
      </w:r>
      <w:r w:rsidRPr="00782D77">
        <w:t>препятствующего выполнению Договора;</w:t>
      </w:r>
    </w:p>
    <w:p w:rsidR="000A366D" w:rsidRPr="00782D77" w:rsidRDefault="000A366D" w:rsidP="00D3131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82D77">
        <w:t>выявленного существенного отступления Поставщиком от Спецификации и/или нормативных документов, не согласованного с Покупателем;</w:t>
      </w:r>
    </w:p>
    <w:p w:rsidR="000A366D" w:rsidRPr="00782D77" w:rsidRDefault="000A366D" w:rsidP="00D3131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82D77">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A366D" w:rsidRPr="00782D77" w:rsidRDefault="000A366D" w:rsidP="00D3131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82D77">
        <w:t>в иных случаях, предусмотренных действующим законодательством Российской Федерации и настоящим Договором.</w:t>
      </w:r>
    </w:p>
    <w:p w:rsidR="000A366D" w:rsidRPr="00782D77" w:rsidRDefault="000A366D" w:rsidP="00D3131C">
      <w:pPr>
        <w:shd w:val="clear" w:color="auto" w:fill="FFFFFF"/>
        <w:tabs>
          <w:tab w:val="left" w:pos="0"/>
          <w:tab w:val="left" w:pos="1181"/>
        </w:tabs>
        <w:ind w:left="29" w:firstLine="709"/>
        <w:jc w:val="both"/>
      </w:pPr>
      <w:r w:rsidRPr="00782D77">
        <w:rPr>
          <w:spacing w:val="-8"/>
        </w:rPr>
        <w:t>16.4. </w:t>
      </w:r>
      <w:r w:rsidRPr="00782D77">
        <w:t>Покупатель также вправе расторгнуть Договор в одностороннем порядке в</w:t>
      </w:r>
      <w:r w:rsidRPr="00782D77">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A366D" w:rsidRPr="00782D77" w:rsidRDefault="000A366D" w:rsidP="00D3131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782D77">
        <w:t>. Поставщик вправе отказаться от исполнения настоящего Договора по основаниям, предусмотренным Гражданским кодексом РФ.</w:t>
      </w:r>
    </w:p>
    <w:p w:rsidR="000A366D" w:rsidRPr="00782D77" w:rsidRDefault="000A366D" w:rsidP="00D3131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782D77">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A366D" w:rsidRPr="009B4890" w:rsidRDefault="000A366D" w:rsidP="00D3131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782D77">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A366D" w:rsidRPr="00E35098" w:rsidRDefault="000A366D" w:rsidP="00D3131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Pr>
          <w:sz w:val="22"/>
          <w:szCs w:val="22"/>
        </w:rPr>
        <w:t xml:space="preserve">. </w:t>
      </w:r>
      <w:r w:rsidRPr="00C22B99">
        <w:rPr>
          <w:sz w:val="22"/>
          <w:szCs w:val="22"/>
        </w:rPr>
        <w:t>При расторжении Договора Поставщик возвращает Покупателю на расчетный счет, указанный в статье 20 Договора сумму не закрытых Авансов по результатам проведения сверки взаимных расчетов в течение 15 (пятнадцати) календарных дней после подписания акта сверки взаимных расчетов.</w:t>
      </w:r>
    </w:p>
    <w:p w:rsidR="000A366D" w:rsidRPr="00782D77" w:rsidRDefault="000A366D" w:rsidP="00D3131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Pr>
          <w:sz w:val="22"/>
          <w:szCs w:val="22"/>
        </w:rPr>
        <w:t xml:space="preserve">. </w:t>
      </w:r>
      <w:r w:rsidRPr="00C22B99">
        <w:rPr>
          <w:sz w:val="22"/>
          <w:szCs w:val="22"/>
        </w:rPr>
        <w:t>В случае расторжения договора по решению суда или по соглашению сторон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0A366D" w:rsidRPr="00782D77" w:rsidRDefault="000A366D" w:rsidP="00D3131C">
      <w:pPr>
        <w:widowControl w:val="0"/>
        <w:shd w:val="clear" w:color="auto" w:fill="FFFFFF"/>
        <w:tabs>
          <w:tab w:val="left" w:pos="0"/>
          <w:tab w:val="left" w:pos="1134"/>
        </w:tabs>
        <w:autoSpaceDE w:val="0"/>
        <w:autoSpaceDN w:val="0"/>
        <w:adjustRightInd w:val="0"/>
        <w:ind w:left="5" w:right="24"/>
        <w:jc w:val="both"/>
        <w:rPr>
          <w:spacing w:val="-9"/>
        </w:rPr>
      </w:pPr>
    </w:p>
    <w:p w:rsidR="000A366D" w:rsidRPr="00782D77" w:rsidRDefault="000A366D" w:rsidP="00D3131C">
      <w:pPr>
        <w:shd w:val="clear" w:color="auto" w:fill="FFFFFF"/>
        <w:tabs>
          <w:tab w:val="left" w:pos="0"/>
        </w:tabs>
        <w:ind w:left="3475" w:firstLine="709"/>
        <w:jc w:val="both"/>
        <w:rPr>
          <w:b/>
          <w:bCs/>
          <w:spacing w:val="-1"/>
          <w:lang w:val="en-US"/>
        </w:rPr>
      </w:pPr>
      <w:r w:rsidRPr="00782D77">
        <w:rPr>
          <w:b/>
          <w:bCs/>
          <w:spacing w:val="-1"/>
        </w:rPr>
        <w:t>Статья 17. Особые условия</w:t>
      </w:r>
    </w:p>
    <w:p w:rsidR="000A366D" w:rsidRPr="00782D77" w:rsidRDefault="000A366D" w:rsidP="00D3131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782D77">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A366D" w:rsidRPr="00782D77" w:rsidRDefault="000A366D" w:rsidP="00D3131C">
      <w:pPr>
        <w:numPr>
          <w:ilvl w:val="0"/>
          <w:numId w:val="9"/>
        </w:numPr>
        <w:tabs>
          <w:tab w:val="left" w:pos="0"/>
          <w:tab w:val="left" w:pos="709"/>
          <w:tab w:val="left" w:pos="1134"/>
        </w:tabs>
        <w:ind w:left="0" w:firstLine="720"/>
        <w:jc w:val="both"/>
      </w:pPr>
      <w:r w:rsidRPr="00782D77">
        <w:t>Для перехода к другому лицу прав кредитора по Договору требуется письменное согласие Покупателя.</w:t>
      </w:r>
    </w:p>
    <w:p w:rsidR="000A366D" w:rsidRPr="00782D77" w:rsidRDefault="000A366D" w:rsidP="00D3131C">
      <w:pPr>
        <w:numPr>
          <w:ilvl w:val="0"/>
          <w:numId w:val="9"/>
        </w:numPr>
        <w:tabs>
          <w:tab w:val="left" w:pos="0"/>
          <w:tab w:val="left" w:pos="709"/>
          <w:tab w:val="left" w:pos="1134"/>
        </w:tabs>
        <w:ind w:left="0" w:firstLine="720"/>
        <w:jc w:val="both"/>
      </w:pPr>
      <w:r w:rsidRPr="00782D77">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A366D" w:rsidRPr="00782D77" w:rsidRDefault="000A366D" w:rsidP="00D3131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782D77">
        <w:t xml:space="preserve">. После заключения Договора все предшествующие переговоры, переписка </w:t>
      </w:r>
      <w:r w:rsidRPr="00782D77">
        <w:rPr>
          <w:spacing w:val="-1"/>
        </w:rPr>
        <w:t>между Сторонами, относящиеся к настоящему Договору, не имеют юридической силы.</w:t>
      </w:r>
    </w:p>
    <w:p w:rsidR="000A366D" w:rsidRPr="00782D77" w:rsidRDefault="000A366D" w:rsidP="00D3131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782D77">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A366D" w:rsidRPr="00782D77" w:rsidRDefault="000A366D" w:rsidP="00D3131C">
      <w:pPr>
        <w:numPr>
          <w:ilvl w:val="1"/>
          <w:numId w:val="18"/>
        </w:numPr>
        <w:shd w:val="clear" w:color="auto" w:fill="FFFFFF"/>
        <w:tabs>
          <w:tab w:val="clear" w:pos="1965"/>
          <w:tab w:val="left" w:pos="0"/>
          <w:tab w:val="left" w:pos="1238"/>
        </w:tabs>
        <w:ind w:left="0" w:right="24" w:firstLine="720"/>
        <w:jc w:val="both"/>
      </w:pPr>
      <w:r w:rsidRPr="00782D77">
        <w:t>Настоящий Договор составлен в двух экземплярах, имеющих равную</w:t>
      </w:r>
      <w:r w:rsidRPr="00782D77">
        <w:br/>
        <w:t>юридическую силу, по одному для Покупателя и Поставщика.</w:t>
      </w:r>
    </w:p>
    <w:p w:rsidR="000A366D" w:rsidRPr="00782D77" w:rsidRDefault="000A366D" w:rsidP="00D3131C">
      <w:pPr>
        <w:numPr>
          <w:ilvl w:val="1"/>
          <w:numId w:val="18"/>
        </w:numPr>
        <w:shd w:val="clear" w:color="auto" w:fill="FFFFFF"/>
        <w:tabs>
          <w:tab w:val="left" w:pos="0"/>
          <w:tab w:val="left" w:pos="1238"/>
        </w:tabs>
        <w:ind w:left="0" w:right="24" w:firstLine="720"/>
        <w:jc w:val="both"/>
      </w:pPr>
      <w:r w:rsidRPr="00782D77">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A366D" w:rsidRPr="00782D77" w:rsidRDefault="000A366D" w:rsidP="00D3131C">
      <w:pPr>
        <w:autoSpaceDE w:val="0"/>
        <w:autoSpaceDN w:val="0"/>
        <w:adjustRightInd w:val="0"/>
        <w:ind w:firstLine="709"/>
        <w:jc w:val="both"/>
        <w:rPr>
          <w:rFonts w:eastAsia="HiddenHorzOCR"/>
        </w:rPr>
      </w:pPr>
      <w:r w:rsidRPr="00782D77">
        <w:t xml:space="preserve">17.8. </w:t>
      </w:r>
      <w:r w:rsidRPr="00782D77">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782D77">
        <w:rPr>
          <w:rFonts w:eastAsia="HiddenHorzOCR"/>
          <w:i/>
        </w:rPr>
        <w:t>Первый</w:t>
      </w:r>
      <w:r w:rsidRPr="00782D77">
        <w:rPr>
          <w:rFonts w:eastAsia="HiddenHorzOCR"/>
        </w:rPr>
        <w:t xml:space="preserve"> </w:t>
      </w:r>
      <w:r w:rsidRPr="00782D77">
        <w:rPr>
          <w:rFonts w:eastAsia="HiddenHorzOCR"/>
          <w:i/>
        </w:rPr>
        <w:t>вариант первого абзаца применяется при передаче Сведений на материальных (в том числе, электронных) носителях</w:t>
      </w:r>
      <w:r w:rsidRPr="00782D77">
        <w:rPr>
          <w:rFonts w:eastAsia="HiddenHorzOCR"/>
        </w:rPr>
        <w:t>):</w:t>
      </w:r>
    </w:p>
    <w:p w:rsidR="000A366D" w:rsidRPr="00D3131C" w:rsidRDefault="000A366D" w:rsidP="00D3131C">
      <w:pPr>
        <w:autoSpaceDE w:val="0"/>
        <w:autoSpaceDN w:val="0"/>
        <w:adjustRightInd w:val="0"/>
        <w:ind w:firstLine="567"/>
        <w:jc w:val="both"/>
        <w:rPr>
          <w:rFonts w:eastAsia="HiddenHorzOCR"/>
        </w:rPr>
      </w:pPr>
      <w:r w:rsidRPr="00782D77">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4A06CA">
        <w:rPr>
          <w:rFonts w:eastAsia="HiddenHorzOCR"/>
        </w:rPr>
        <w:t>_____</w:t>
      </w:r>
      <w:r w:rsidRPr="00782D77">
        <w:rPr>
          <w:rFonts w:eastAsia="HiddenHorzOCR"/>
        </w:rPr>
        <w:t>@</w:t>
      </w:r>
      <w:r w:rsidRPr="004A06CA">
        <w:rPr>
          <w:rFonts w:eastAsia="HiddenHorzOCR"/>
        </w:rPr>
        <w:t>______</w:t>
      </w:r>
      <w:r w:rsidRPr="00782D77">
        <w:rPr>
          <w:rFonts w:eastAsia="HiddenHorzOCR"/>
        </w:rPr>
        <w:t xml:space="preserve"> на адреса электронной почты Покупателя </w:t>
      </w:r>
      <w:r w:rsidRPr="004A06CA">
        <w:rPr>
          <w:rFonts w:eastAsia="HiddenHorzOCR"/>
        </w:rPr>
        <w:t>______</w:t>
      </w:r>
      <w:r w:rsidRPr="00782D77">
        <w:rPr>
          <w:rFonts w:eastAsia="HiddenHorzOCR"/>
        </w:rPr>
        <w:t>@</w:t>
      </w:r>
      <w:r w:rsidRPr="004A06CA">
        <w:rPr>
          <w:rFonts w:eastAsia="HiddenHorzOCR"/>
        </w:rPr>
        <w:t>______</w:t>
      </w:r>
      <w:r w:rsidRPr="00782D77">
        <w:rPr>
          <w:rFonts w:eastAsia="HiddenHorzOCR"/>
        </w:rPr>
        <w:t>, (далее - Сведения), являются полными, точными и достоверными. (</w:t>
      </w:r>
      <w:r w:rsidRPr="00782D77">
        <w:rPr>
          <w:rFonts w:eastAsia="HiddenHorzOCR"/>
          <w:i/>
        </w:rPr>
        <w:t>Второй вариант первого абзаца применяется при передаче Сведений по электронной почте</w:t>
      </w:r>
      <w:r w:rsidRPr="00782D77">
        <w:rPr>
          <w:rFonts w:eastAsia="HiddenHorzOCR"/>
        </w:rPr>
        <w:t>):</w:t>
      </w:r>
    </w:p>
    <w:p w:rsidR="000A366D" w:rsidRPr="00782D77" w:rsidRDefault="000A366D" w:rsidP="00D3131C">
      <w:pPr>
        <w:autoSpaceDE w:val="0"/>
        <w:autoSpaceDN w:val="0"/>
        <w:adjustRightInd w:val="0"/>
        <w:ind w:firstLine="567"/>
        <w:jc w:val="both"/>
        <w:rPr>
          <w:rFonts w:eastAsia="HiddenHorzOCR"/>
        </w:rPr>
      </w:pPr>
      <w:r w:rsidRPr="00782D77">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782D77">
        <w:rPr>
          <w:rFonts w:eastAsia="HiddenHorzOCR"/>
          <w:i/>
        </w:rPr>
        <w:t>Третий вариант первого абзаца применяется при передаче Сведений в рамках закупочной процедуры</w:t>
      </w:r>
      <w:r w:rsidRPr="00782D77">
        <w:rPr>
          <w:rFonts w:eastAsia="HiddenHorzOCR"/>
        </w:rPr>
        <w:t>):</w:t>
      </w:r>
    </w:p>
    <w:p w:rsidR="000A366D" w:rsidRPr="00782D77" w:rsidRDefault="000A366D" w:rsidP="00D3131C">
      <w:pPr>
        <w:autoSpaceDE w:val="0"/>
        <w:autoSpaceDN w:val="0"/>
        <w:adjustRightInd w:val="0"/>
        <w:ind w:firstLine="567"/>
        <w:jc w:val="both"/>
        <w:rPr>
          <w:rFonts w:eastAsia="HiddenHorzOCR"/>
        </w:rPr>
      </w:pPr>
      <w:r w:rsidRPr="00782D77">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A366D" w:rsidRPr="00782D77" w:rsidRDefault="000A366D" w:rsidP="00D3131C">
      <w:pPr>
        <w:autoSpaceDE w:val="0"/>
        <w:autoSpaceDN w:val="0"/>
        <w:adjustRightInd w:val="0"/>
        <w:ind w:firstLine="567"/>
        <w:jc w:val="both"/>
        <w:rPr>
          <w:rFonts w:eastAsia="HiddenHorzOCR"/>
        </w:rPr>
      </w:pPr>
      <w:r w:rsidRPr="00782D77">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A366D" w:rsidRPr="00782D77" w:rsidRDefault="000A366D" w:rsidP="00D3131C">
      <w:pPr>
        <w:autoSpaceDE w:val="0"/>
        <w:autoSpaceDN w:val="0"/>
        <w:adjustRightInd w:val="0"/>
        <w:ind w:firstLine="709"/>
        <w:jc w:val="both"/>
        <w:rPr>
          <w:rFonts w:eastAsia="HiddenHorzOCR"/>
        </w:rPr>
      </w:pPr>
      <w:r w:rsidRPr="00782D77">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A366D" w:rsidRPr="00782D77" w:rsidRDefault="000A366D" w:rsidP="00D3131C">
      <w:pPr>
        <w:shd w:val="clear" w:color="auto" w:fill="FFFFFF"/>
        <w:tabs>
          <w:tab w:val="left" w:pos="0"/>
          <w:tab w:val="left" w:pos="1238"/>
        </w:tabs>
        <w:ind w:right="24" w:firstLine="720"/>
        <w:jc w:val="both"/>
      </w:pPr>
      <w:r w:rsidRPr="00782D7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A366D" w:rsidRPr="00782D77" w:rsidRDefault="000A366D" w:rsidP="00D3131C">
      <w:pPr>
        <w:shd w:val="clear" w:color="auto" w:fill="FFFFFF"/>
        <w:tabs>
          <w:tab w:val="left" w:pos="0"/>
          <w:tab w:val="left" w:pos="1238"/>
        </w:tabs>
        <w:ind w:left="720" w:right="24"/>
        <w:jc w:val="both"/>
      </w:pPr>
    </w:p>
    <w:p w:rsidR="000A366D" w:rsidRPr="00D3131C" w:rsidRDefault="000A366D" w:rsidP="00D3131C">
      <w:pPr>
        <w:shd w:val="clear" w:color="auto" w:fill="FFFFFF"/>
        <w:tabs>
          <w:tab w:val="left" w:pos="0"/>
        </w:tabs>
        <w:ind w:left="1387" w:firstLine="709"/>
        <w:jc w:val="both"/>
        <w:rPr>
          <w:b/>
          <w:bCs/>
        </w:rPr>
      </w:pPr>
      <w:r w:rsidRPr="00782D77">
        <w:rPr>
          <w:b/>
          <w:bCs/>
        </w:rPr>
        <w:t>Статья 18. Вступление Договора в силу и срок действия Договора</w:t>
      </w:r>
    </w:p>
    <w:p w:rsidR="000A366D" w:rsidRPr="00D3131C" w:rsidRDefault="000A366D" w:rsidP="00D3131C">
      <w:pPr>
        <w:shd w:val="clear" w:color="auto" w:fill="FFFFFF"/>
        <w:tabs>
          <w:tab w:val="left" w:pos="0"/>
        </w:tabs>
        <w:ind w:left="1387" w:firstLine="709"/>
        <w:jc w:val="both"/>
        <w:rPr>
          <w:b/>
          <w:bCs/>
        </w:rPr>
      </w:pPr>
    </w:p>
    <w:p w:rsidR="000A366D" w:rsidRPr="00782D77" w:rsidRDefault="000A366D" w:rsidP="00D3131C">
      <w:pPr>
        <w:shd w:val="clear" w:color="auto" w:fill="FFFFFF"/>
        <w:tabs>
          <w:tab w:val="left" w:pos="0"/>
        </w:tabs>
        <w:ind w:left="14" w:right="14" w:firstLine="709"/>
        <w:jc w:val="both"/>
        <w:rPr>
          <w:spacing w:val="-1"/>
        </w:rPr>
      </w:pPr>
      <w:r w:rsidRPr="00782D77">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82D77">
        <w:rPr>
          <w:spacing w:val="-1"/>
        </w:rPr>
        <w:t>гарантийных обязательств, предусмотренных настоящим Договором.</w:t>
      </w:r>
    </w:p>
    <w:p w:rsidR="000A366D" w:rsidRPr="00782D77" w:rsidRDefault="000A366D" w:rsidP="00D3131C">
      <w:pPr>
        <w:shd w:val="clear" w:color="auto" w:fill="FFFFFF"/>
        <w:tabs>
          <w:tab w:val="left" w:pos="0"/>
        </w:tabs>
        <w:ind w:left="1387" w:firstLine="709"/>
        <w:jc w:val="both"/>
      </w:pPr>
    </w:p>
    <w:p w:rsidR="000A366D" w:rsidRPr="00D3131C" w:rsidRDefault="000A366D" w:rsidP="00D3131C">
      <w:pPr>
        <w:shd w:val="clear" w:color="auto" w:fill="FFFFFF"/>
        <w:tabs>
          <w:tab w:val="left" w:pos="0"/>
          <w:tab w:val="left" w:pos="1224"/>
        </w:tabs>
        <w:ind w:left="34" w:firstLine="709"/>
        <w:jc w:val="center"/>
        <w:rPr>
          <w:b/>
          <w:bCs/>
          <w:spacing w:val="-1"/>
        </w:rPr>
      </w:pPr>
      <w:r w:rsidRPr="00782D77">
        <w:rPr>
          <w:b/>
          <w:bCs/>
          <w:spacing w:val="-1"/>
        </w:rPr>
        <w:t>Статья 19. Приложения к Договору</w:t>
      </w:r>
    </w:p>
    <w:p w:rsidR="000A366D" w:rsidRPr="00D3131C" w:rsidRDefault="000A366D" w:rsidP="00D3131C">
      <w:pPr>
        <w:shd w:val="clear" w:color="auto" w:fill="FFFFFF"/>
        <w:tabs>
          <w:tab w:val="left" w:pos="0"/>
          <w:tab w:val="left" w:pos="1224"/>
        </w:tabs>
        <w:ind w:left="34" w:firstLine="709"/>
        <w:jc w:val="center"/>
        <w:rPr>
          <w:b/>
          <w:bCs/>
          <w:spacing w:val="-1"/>
        </w:rPr>
      </w:pPr>
    </w:p>
    <w:p w:rsidR="000A366D" w:rsidRPr="00782D77" w:rsidRDefault="000A366D" w:rsidP="00D3131C">
      <w:pPr>
        <w:shd w:val="clear" w:color="auto" w:fill="FFFFFF"/>
        <w:tabs>
          <w:tab w:val="left" w:pos="0"/>
        </w:tabs>
        <w:ind w:right="922" w:firstLine="709"/>
        <w:jc w:val="both"/>
        <w:rPr>
          <w:spacing w:val="-1"/>
        </w:rPr>
      </w:pPr>
      <w:r w:rsidRPr="00782D77">
        <w:rPr>
          <w:spacing w:val="-1"/>
        </w:rPr>
        <w:t xml:space="preserve">19.1. Все Приложения Договора являются его неотъемлемыми частями. </w:t>
      </w:r>
    </w:p>
    <w:p w:rsidR="000A366D" w:rsidRPr="00782D77" w:rsidRDefault="000A366D" w:rsidP="00D3131C">
      <w:pPr>
        <w:shd w:val="clear" w:color="auto" w:fill="FFFFFF"/>
        <w:tabs>
          <w:tab w:val="left" w:pos="0"/>
        </w:tabs>
        <w:ind w:right="922" w:firstLine="709"/>
        <w:jc w:val="both"/>
        <w:rPr>
          <w:spacing w:val="-1"/>
        </w:rPr>
      </w:pPr>
      <w:r w:rsidRPr="00782D77">
        <w:rPr>
          <w:spacing w:val="-1"/>
        </w:rPr>
        <w:t xml:space="preserve">19.2. Договор и его Приложения являются взаимодополняющими. </w:t>
      </w:r>
    </w:p>
    <w:p w:rsidR="000A366D" w:rsidRPr="00D3131C" w:rsidRDefault="000A366D" w:rsidP="00D3131C">
      <w:pPr>
        <w:shd w:val="clear" w:color="auto" w:fill="FFFFFF"/>
        <w:tabs>
          <w:tab w:val="left" w:pos="709"/>
        </w:tabs>
        <w:ind w:left="709" w:right="922"/>
        <w:jc w:val="both"/>
      </w:pPr>
      <w:r w:rsidRPr="00782D77">
        <w:rPr>
          <w:spacing w:val="-2"/>
        </w:rPr>
        <w:t xml:space="preserve">19.3. Приложения к Договору оформляются в той же форме, что и Договор.    </w:t>
      </w:r>
      <w:r w:rsidRPr="00782D77">
        <w:t>19.4. Перечень Приложений к Договору:</w:t>
      </w:r>
    </w:p>
    <w:p w:rsidR="000A366D" w:rsidRPr="00D3131C" w:rsidRDefault="000A366D" w:rsidP="00D3131C">
      <w:pPr>
        <w:shd w:val="clear" w:color="auto" w:fill="FFFFFF"/>
        <w:tabs>
          <w:tab w:val="left" w:pos="709"/>
        </w:tabs>
        <w:ind w:left="709" w:right="922"/>
        <w:jc w:val="both"/>
      </w:pPr>
    </w:p>
    <w:p w:rsidR="000A366D" w:rsidRPr="00782D77" w:rsidRDefault="000A366D" w:rsidP="00D3131C">
      <w:pPr>
        <w:shd w:val="clear" w:color="auto" w:fill="FFFFFF"/>
        <w:tabs>
          <w:tab w:val="left" w:pos="0"/>
        </w:tabs>
        <w:ind w:right="922"/>
        <w:jc w:val="both"/>
        <w:rPr>
          <w:i/>
        </w:rPr>
      </w:pPr>
      <w:r w:rsidRPr="00782D77">
        <w:rPr>
          <w:i/>
          <w:iCs/>
        </w:rPr>
        <w:t xml:space="preserve">Приложение 1. </w:t>
      </w:r>
      <w:r w:rsidRPr="00782D77">
        <w:rPr>
          <w:i/>
        </w:rPr>
        <w:t>Спецификация;</w:t>
      </w:r>
    </w:p>
    <w:p w:rsidR="000A366D" w:rsidRPr="00782D77" w:rsidRDefault="000A366D" w:rsidP="00D3131C">
      <w:pPr>
        <w:shd w:val="clear" w:color="auto" w:fill="FFFFFF"/>
        <w:tabs>
          <w:tab w:val="left" w:pos="0"/>
        </w:tabs>
        <w:jc w:val="both"/>
        <w:rPr>
          <w:i/>
        </w:rPr>
      </w:pPr>
      <w:r w:rsidRPr="00782D77">
        <w:rPr>
          <w:i/>
          <w:iCs/>
        </w:rPr>
        <w:t xml:space="preserve">Приложение 2. </w:t>
      </w:r>
      <w:r w:rsidRPr="00782D77">
        <w:rPr>
          <w:i/>
        </w:rPr>
        <w:t>Перечень, условия и сроки передачи документации;</w:t>
      </w:r>
    </w:p>
    <w:p w:rsidR="000A366D" w:rsidRPr="00D3131C" w:rsidRDefault="000A366D" w:rsidP="00D3131C">
      <w:pPr>
        <w:shd w:val="clear" w:color="auto" w:fill="FFFFFF"/>
        <w:tabs>
          <w:tab w:val="left" w:pos="0"/>
        </w:tabs>
        <w:jc w:val="both"/>
        <w:rPr>
          <w:i/>
        </w:rPr>
      </w:pPr>
      <w:r w:rsidRPr="00782D77">
        <w:rPr>
          <w:i/>
        </w:rPr>
        <w:t>Приложение 2.1. Сведения о цепочке собственников, включая бенефициаров (в том числе конечных);</w:t>
      </w:r>
    </w:p>
    <w:p w:rsidR="000A366D" w:rsidRPr="00782D77" w:rsidRDefault="000A366D" w:rsidP="00D3131C">
      <w:pPr>
        <w:shd w:val="clear" w:color="auto" w:fill="FFFFFF"/>
        <w:tabs>
          <w:tab w:val="left" w:pos="0"/>
        </w:tabs>
        <w:jc w:val="both"/>
        <w:rPr>
          <w:i/>
        </w:rPr>
      </w:pPr>
      <w:r w:rsidRPr="00782D77">
        <w:rPr>
          <w:i/>
        </w:rPr>
        <w:t>Приложение 3. Требования к обеспечению качества;</w:t>
      </w:r>
    </w:p>
    <w:p w:rsidR="000A366D" w:rsidRPr="00782D77" w:rsidRDefault="000A366D" w:rsidP="00D3131C">
      <w:pPr>
        <w:shd w:val="clear" w:color="auto" w:fill="FFFFFF"/>
        <w:tabs>
          <w:tab w:val="left" w:pos="0"/>
        </w:tabs>
        <w:rPr>
          <w:i/>
          <w:iCs/>
        </w:rPr>
      </w:pPr>
      <w:r w:rsidRPr="00782D77">
        <w:rPr>
          <w:i/>
        </w:rPr>
        <w:t>Приложение 4. Условия пребывания специалистов</w:t>
      </w:r>
      <w:r w:rsidRPr="00782D77">
        <w:rPr>
          <w:i/>
          <w:iCs/>
        </w:rPr>
        <w:t xml:space="preserve"> Покупателя/Заказчика/Уполномоченной организации на предприятии Поставщика;</w:t>
      </w:r>
    </w:p>
    <w:p w:rsidR="000A366D" w:rsidRPr="00782D77" w:rsidRDefault="000A366D" w:rsidP="00D3131C">
      <w:pPr>
        <w:shd w:val="clear" w:color="auto" w:fill="FFFFFF"/>
        <w:tabs>
          <w:tab w:val="left" w:pos="0"/>
        </w:tabs>
        <w:jc w:val="both"/>
        <w:rPr>
          <w:i/>
          <w:iCs/>
        </w:rPr>
      </w:pPr>
      <w:r w:rsidRPr="00782D77">
        <w:rPr>
          <w:i/>
          <w:iCs/>
        </w:rPr>
        <w:t>Приложение 5. Требования к упаковке, маркировке и хранению Оборудования;</w:t>
      </w:r>
    </w:p>
    <w:p w:rsidR="000A366D" w:rsidRPr="00782D77" w:rsidRDefault="000A366D" w:rsidP="00D3131C">
      <w:pPr>
        <w:shd w:val="clear" w:color="auto" w:fill="FFFFFF"/>
        <w:tabs>
          <w:tab w:val="left" w:pos="0"/>
        </w:tabs>
        <w:jc w:val="both"/>
        <w:rPr>
          <w:i/>
          <w:iCs/>
        </w:rPr>
      </w:pPr>
      <w:r w:rsidRPr="00782D77">
        <w:rPr>
          <w:i/>
          <w:iCs/>
        </w:rPr>
        <w:t xml:space="preserve">Приложение 6. Образец маркировки на таре для перевозки; </w:t>
      </w:r>
    </w:p>
    <w:p w:rsidR="000A366D" w:rsidRPr="00782D77" w:rsidRDefault="000A366D" w:rsidP="00D3131C">
      <w:pPr>
        <w:shd w:val="clear" w:color="auto" w:fill="FFFFFF"/>
        <w:tabs>
          <w:tab w:val="left" w:pos="0"/>
        </w:tabs>
        <w:jc w:val="both"/>
        <w:rPr>
          <w:i/>
          <w:iCs/>
        </w:rPr>
      </w:pPr>
      <w:r w:rsidRPr="00782D77">
        <w:rPr>
          <w:i/>
          <w:iCs/>
        </w:rPr>
        <w:t>Приложение 7. Форма ежемесячного отчета;</w:t>
      </w:r>
    </w:p>
    <w:p w:rsidR="000A366D" w:rsidRPr="00782D77" w:rsidRDefault="000A366D" w:rsidP="00D3131C">
      <w:pPr>
        <w:shd w:val="clear" w:color="auto" w:fill="FFFFFF"/>
        <w:tabs>
          <w:tab w:val="left" w:pos="0"/>
        </w:tabs>
        <w:jc w:val="both"/>
        <w:rPr>
          <w:i/>
          <w:iCs/>
        </w:rPr>
      </w:pPr>
      <w:r w:rsidRPr="00782D77">
        <w:rPr>
          <w:i/>
          <w:iCs/>
        </w:rPr>
        <w:t xml:space="preserve">Приложение 8. Форма графика изготовления и поставки Оборудования; </w:t>
      </w:r>
    </w:p>
    <w:p w:rsidR="000A366D" w:rsidRPr="00782D77" w:rsidRDefault="000A366D" w:rsidP="00D3131C">
      <w:pPr>
        <w:shd w:val="clear" w:color="auto" w:fill="FFFFFF"/>
        <w:tabs>
          <w:tab w:val="left" w:pos="0"/>
        </w:tabs>
        <w:jc w:val="both"/>
        <w:rPr>
          <w:i/>
          <w:iCs/>
        </w:rPr>
      </w:pPr>
      <w:r w:rsidRPr="00782D77">
        <w:rPr>
          <w:i/>
          <w:iCs/>
        </w:rPr>
        <w:t>Приложение 9. Условия конфиденциальности;</w:t>
      </w:r>
    </w:p>
    <w:p w:rsidR="000A366D" w:rsidRPr="00782D77" w:rsidRDefault="000A366D" w:rsidP="00D3131C">
      <w:pPr>
        <w:shd w:val="clear" w:color="auto" w:fill="FFFFFF"/>
        <w:tabs>
          <w:tab w:val="left" w:pos="0"/>
        </w:tabs>
        <w:jc w:val="both"/>
        <w:rPr>
          <w:i/>
        </w:rPr>
      </w:pPr>
      <w:r w:rsidRPr="00782D77">
        <w:rPr>
          <w:i/>
        </w:rPr>
        <w:t>Приложение 10. Акт о зачете аванса;</w:t>
      </w:r>
    </w:p>
    <w:p w:rsidR="000A366D" w:rsidRPr="00782D77" w:rsidRDefault="000A366D" w:rsidP="00D3131C">
      <w:pPr>
        <w:shd w:val="clear" w:color="auto" w:fill="FFFFFF"/>
        <w:tabs>
          <w:tab w:val="left" w:pos="0"/>
        </w:tabs>
        <w:jc w:val="both"/>
        <w:rPr>
          <w:i/>
          <w:iCs/>
        </w:rPr>
      </w:pPr>
      <w:r w:rsidRPr="00782D77">
        <w:rPr>
          <w:i/>
          <w:iCs/>
        </w:rPr>
        <w:t>Приложение 11. Инструкция по занесению информации об оборудовании и материалах в Каталог;</w:t>
      </w:r>
    </w:p>
    <w:p w:rsidR="000A366D" w:rsidRPr="00782D77" w:rsidRDefault="000A366D" w:rsidP="00D3131C">
      <w:pPr>
        <w:shd w:val="clear" w:color="auto" w:fill="FFFFFF"/>
        <w:tabs>
          <w:tab w:val="left" w:pos="0"/>
        </w:tabs>
        <w:jc w:val="both"/>
        <w:rPr>
          <w:i/>
          <w:iCs/>
        </w:rPr>
      </w:pPr>
      <w:r w:rsidRPr="00782D77">
        <w:rPr>
          <w:i/>
          <w:iCs/>
        </w:rPr>
        <w:t>Приложение 12. Форма Акта о внесении информации в Каталог;</w:t>
      </w:r>
    </w:p>
    <w:p w:rsidR="000A366D" w:rsidRPr="00782D77" w:rsidRDefault="000A366D" w:rsidP="00D3131C">
      <w:pPr>
        <w:shd w:val="clear" w:color="auto" w:fill="FFFFFF"/>
        <w:tabs>
          <w:tab w:val="left" w:pos="0"/>
        </w:tabs>
        <w:jc w:val="both"/>
        <w:rPr>
          <w:i/>
          <w:iCs/>
        </w:rPr>
      </w:pPr>
      <w:r w:rsidRPr="00782D77">
        <w:rPr>
          <w:i/>
          <w:iCs/>
        </w:rPr>
        <w:t>Приложение 13. Положение о входном контроле оборудования, комплектующих, материалов и полуфабрикатов, используемых при сооружении энергоблоков № 1, 2 Балтийской АЭС;</w:t>
      </w:r>
    </w:p>
    <w:p w:rsidR="000A366D" w:rsidRPr="00782D77" w:rsidRDefault="000A366D" w:rsidP="00D3131C">
      <w:pPr>
        <w:shd w:val="clear" w:color="auto" w:fill="FFFFFF"/>
        <w:tabs>
          <w:tab w:val="left" w:pos="0"/>
        </w:tabs>
        <w:jc w:val="both"/>
        <w:rPr>
          <w:i/>
        </w:rPr>
      </w:pPr>
      <w:r w:rsidRPr="00782D77">
        <w:rPr>
          <w:i/>
          <w:iCs/>
        </w:rPr>
        <w:t>Приложение 14.</w:t>
      </w:r>
      <w:r w:rsidRPr="00782D77">
        <w:rPr>
          <w:i/>
        </w:rPr>
        <w:t xml:space="preserve"> Стандарт маркировки поставляемого Оборудования;</w:t>
      </w:r>
    </w:p>
    <w:p w:rsidR="000A366D" w:rsidRPr="00782D77" w:rsidRDefault="000A366D" w:rsidP="00D3131C">
      <w:pPr>
        <w:shd w:val="clear" w:color="auto" w:fill="FFFFFF"/>
        <w:tabs>
          <w:tab w:val="left" w:pos="0"/>
        </w:tabs>
        <w:jc w:val="both"/>
        <w:rPr>
          <w:i/>
          <w:iCs/>
        </w:rPr>
      </w:pPr>
      <w:r w:rsidRPr="00782D77">
        <w:rPr>
          <w:i/>
          <w:iCs/>
        </w:rPr>
        <w:t xml:space="preserve">Приложение 15. </w:t>
      </w:r>
      <w:r w:rsidRPr="00782D77">
        <w:rPr>
          <w:i/>
        </w:rPr>
        <w:t>Технические условия к этикеткам штрих-кода.</w:t>
      </w:r>
    </w:p>
    <w:p w:rsidR="000A366D" w:rsidRPr="00782D77" w:rsidRDefault="000A366D" w:rsidP="00D3131C">
      <w:pPr>
        <w:shd w:val="clear" w:color="auto" w:fill="FFFFFF"/>
        <w:tabs>
          <w:tab w:val="left" w:pos="0"/>
        </w:tabs>
        <w:jc w:val="both"/>
        <w:rPr>
          <w:i/>
          <w:iCs/>
        </w:rPr>
      </w:pPr>
    </w:p>
    <w:p w:rsidR="000A366D" w:rsidRPr="00782D77" w:rsidRDefault="000A366D" w:rsidP="00D3131C">
      <w:pPr>
        <w:shd w:val="clear" w:color="auto" w:fill="FFFFFF"/>
        <w:tabs>
          <w:tab w:val="left" w:pos="0"/>
        </w:tabs>
        <w:jc w:val="both"/>
        <w:rPr>
          <w:iCs/>
        </w:rPr>
      </w:pPr>
      <w:r w:rsidRPr="00782D77">
        <w:rPr>
          <w:iCs/>
        </w:rPr>
        <w:t>Договор подписывается без Приложений №№ 14 и 15, которые будут согласованы и подписаны Сторонами дополнительно.</w:t>
      </w:r>
    </w:p>
    <w:p w:rsidR="000A366D" w:rsidRPr="00782D77" w:rsidRDefault="000A366D" w:rsidP="00D3131C">
      <w:pPr>
        <w:shd w:val="clear" w:color="auto" w:fill="FFFFFF"/>
        <w:tabs>
          <w:tab w:val="left" w:pos="0"/>
        </w:tabs>
        <w:jc w:val="both"/>
        <w:rPr>
          <w:i/>
        </w:rPr>
      </w:pPr>
    </w:p>
    <w:p w:rsidR="000A366D" w:rsidRPr="00782D77" w:rsidRDefault="000A366D" w:rsidP="00D3131C">
      <w:pPr>
        <w:shd w:val="clear" w:color="auto" w:fill="FFFFFF"/>
        <w:tabs>
          <w:tab w:val="left" w:pos="0"/>
        </w:tabs>
        <w:ind w:left="643" w:firstLine="709"/>
        <w:jc w:val="center"/>
        <w:rPr>
          <w:b/>
          <w:bCs/>
          <w:spacing w:val="-3"/>
        </w:rPr>
      </w:pPr>
      <w:r w:rsidRPr="00782D77">
        <w:rPr>
          <w:b/>
          <w:bCs/>
          <w:spacing w:val="-3"/>
        </w:rPr>
        <w:t>Статья 20. Подписи и Реквизиты Сторон</w:t>
      </w:r>
    </w:p>
    <w:p w:rsidR="000A366D" w:rsidRPr="00782D77" w:rsidRDefault="000A366D" w:rsidP="00D3131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0A366D" w:rsidRPr="00782D77" w:rsidTr="00BC4E9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jc w:val="center"/>
            </w:pPr>
            <w:r w:rsidRPr="00782D7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left="56" w:firstLine="8"/>
              <w:jc w:val="center"/>
            </w:pPr>
            <w:r w:rsidRPr="00782D77">
              <w:t>Поставщик</w:t>
            </w:r>
          </w:p>
        </w:tc>
      </w:tr>
      <w:tr w:rsidR="000A366D" w:rsidRPr="00782D77" w:rsidTr="00BC4E9B">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jc w:val="both"/>
            </w:pPr>
            <w:r w:rsidRPr="00782D77">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5" w:right="619"/>
              <w:jc w:val="both"/>
            </w:pPr>
            <w:r w:rsidRPr="00782D77">
              <w:rPr>
                <w:spacing w:val="-2"/>
              </w:rPr>
              <w:t xml:space="preserve">Место нахождения: 603006, г. Нижний </w:t>
            </w:r>
            <w:r w:rsidRPr="00782D77">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right="902"/>
              <w:jc w:val="both"/>
            </w:pPr>
            <w:r w:rsidRPr="00782D77">
              <w:rPr>
                <w:spacing w:val="-3"/>
              </w:rPr>
              <w:t xml:space="preserve">Почтовый адрес: 603006, г. Нижний </w:t>
            </w:r>
            <w:r w:rsidRPr="00782D77">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jc w:val="both"/>
            </w:pPr>
            <w:r w:rsidRPr="00782D77">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jc w:val="both"/>
            </w:pPr>
            <w:r w:rsidRPr="00782D77">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jc w:val="both"/>
            </w:pPr>
            <w:r w:rsidRPr="00782D77">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1210"/>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0" w:right="1003"/>
              <w:jc w:val="both"/>
            </w:pPr>
            <w:r w:rsidRPr="00782D77">
              <w:t xml:space="preserve">Р/сч 40702810200000002518 в НФ «ГАРАНТИЯ» ОАО «АКБ </w:t>
            </w:r>
            <w:r w:rsidRPr="00782D77">
              <w:rPr>
                <w:spacing w:val="-4"/>
              </w:rPr>
              <w:t xml:space="preserve">САРОВБИЗНЕСБАНК» г. Нижний </w:t>
            </w:r>
            <w:r w:rsidRPr="00782D77">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4"/>
              <w:jc w:val="both"/>
            </w:pPr>
            <w:r w:rsidRPr="00782D77">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r w:rsidR="000A366D" w:rsidRPr="00782D77" w:rsidTr="00BC4E9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ind w:left="14"/>
              <w:jc w:val="both"/>
            </w:pPr>
            <w:r w:rsidRPr="00782D77">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366D" w:rsidRPr="00782D77" w:rsidRDefault="000A366D" w:rsidP="00BC4E9B">
            <w:pPr>
              <w:shd w:val="clear" w:color="auto" w:fill="FFFFFF"/>
              <w:tabs>
                <w:tab w:val="left" w:pos="0"/>
              </w:tabs>
              <w:ind w:firstLine="709"/>
              <w:jc w:val="both"/>
            </w:pPr>
          </w:p>
        </w:tc>
      </w:tr>
    </w:tbl>
    <w:p w:rsidR="000A366D" w:rsidRPr="00782D77" w:rsidRDefault="000A366D" w:rsidP="00D3131C">
      <w:pPr>
        <w:shd w:val="clear" w:color="auto" w:fill="FFFFFF"/>
        <w:tabs>
          <w:tab w:val="left" w:pos="0"/>
        </w:tabs>
        <w:ind w:left="3941" w:firstLine="709"/>
        <w:jc w:val="both"/>
        <w:rPr>
          <w:spacing w:val="-4"/>
        </w:rPr>
      </w:pPr>
    </w:p>
    <w:p w:rsidR="000A366D" w:rsidRPr="00782D77" w:rsidRDefault="000A366D" w:rsidP="00D3131C">
      <w:pPr>
        <w:shd w:val="clear" w:color="auto" w:fill="FFFFFF"/>
        <w:tabs>
          <w:tab w:val="left" w:pos="0"/>
        </w:tabs>
        <w:jc w:val="center"/>
        <w:rPr>
          <w:spacing w:val="-4"/>
        </w:rPr>
      </w:pPr>
      <w:r w:rsidRPr="00782D77">
        <w:rPr>
          <w:spacing w:val="-4"/>
        </w:rPr>
        <w:t>ПОДПИСИ СТОРОН:</w:t>
      </w:r>
    </w:p>
    <w:p w:rsidR="000A366D" w:rsidRPr="00782D77" w:rsidRDefault="000A366D" w:rsidP="00D3131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A366D" w:rsidRPr="00782D77" w:rsidRDefault="000A366D" w:rsidP="00D3131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82D77">
        <w:t>От Покупателя:                                                        От Поставщика:</w:t>
      </w:r>
    </w:p>
    <w:p w:rsidR="000A366D" w:rsidRPr="00782D77" w:rsidRDefault="000A366D" w:rsidP="00D3131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A366D" w:rsidRPr="00782D77" w:rsidRDefault="000A366D" w:rsidP="00D3131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sidRPr="00782D77">
        <w:rPr>
          <w:spacing w:val="-1"/>
          <w:lang w:val="en-US"/>
        </w:rPr>
        <w:t>_________________________________                     ______________________________</w:t>
      </w:r>
    </w:p>
    <w:p w:rsidR="000A366D" w:rsidRPr="00782D77" w:rsidRDefault="000A366D" w:rsidP="00D3131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0A366D" w:rsidRPr="0077391C" w:rsidRDefault="000A366D" w:rsidP="00D3131C">
      <w:pPr>
        <w:shd w:val="clear" w:color="auto" w:fill="FFFFFF"/>
        <w:tabs>
          <w:tab w:val="left" w:pos="0"/>
          <w:tab w:val="left" w:leader="underscore" w:pos="2827"/>
          <w:tab w:val="left" w:pos="6005"/>
          <w:tab w:val="left" w:leader="underscore" w:pos="7570"/>
          <w:tab w:val="left" w:leader="underscore" w:pos="9317"/>
        </w:tabs>
        <w:ind w:firstLine="709"/>
        <w:jc w:val="both"/>
      </w:pPr>
      <w:r w:rsidRPr="00782D77">
        <w:rPr>
          <w:spacing w:val="-1"/>
        </w:rPr>
        <w:t>________________(</w:t>
      </w:r>
      <w:r w:rsidRPr="00782D77">
        <w:rPr>
          <w:spacing w:val="-1"/>
          <w:lang w:val="en-US"/>
        </w:rPr>
        <w:t>________________</w:t>
      </w:r>
      <w:r w:rsidRPr="00782D77">
        <w:rPr>
          <w:spacing w:val="-1"/>
        </w:rPr>
        <w:t xml:space="preserve">)                  ________________ </w:t>
      </w:r>
      <w:r w:rsidRPr="00782D77">
        <w:t>(__</w:t>
      </w:r>
      <w:r w:rsidRPr="00782D77">
        <w:rPr>
          <w:lang w:val="en-US"/>
        </w:rPr>
        <w:t>___</w:t>
      </w:r>
      <w:r w:rsidRPr="00782D77">
        <w:t>__________)</w:t>
      </w:r>
    </w:p>
    <w:p w:rsidR="000A366D" w:rsidRPr="00777D55" w:rsidRDefault="000A366D" w:rsidP="00D3131C">
      <w:pPr>
        <w:tabs>
          <w:tab w:val="left" w:pos="0"/>
        </w:tabs>
        <w:ind w:firstLine="709"/>
        <w:jc w:val="both"/>
        <w:rPr>
          <w:b/>
          <w:color w:val="000000"/>
        </w:rPr>
      </w:pPr>
    </w:p>
    <w:p w:rsidR="000A366D" w:rsidRDefault="000A366D"/>
    <w:sectPr w:rsidR="000A366D" w:rsidSect="004C66B6">
      <w:headerReference w:type="even" r:id="rId7"/>
      <w:headerReference w:type="default" r:id="rId8"/>
      <w:footerReference w:type="even" r:id="rId9"/>
      <w:footerReference w:type="default" r:id="rId10"/>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66D" w:rsidRDefault="000A366D" w:rsidP="00236DDE">
      <w:r>
        <w:separator/>
      </w:r>
    </w:p>
  </w:endnote>
  <w:endnote w:type="continuationSeparator" w:id="0">
    <w:p w:rsidR="000A366D" w:rsidRDefault="000A366D" w:rsidP="00236D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66D" w:rsidRDefault="000A366D"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366D" w:rsidRDefault="000A366D"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66D" w:rsidRDefault="000A366D"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66D" w:rsidRDefault="000A366D" w:rsidP="00236DDE">
      <w:r>
        <w:separator/>
      </w:r>
    </w:p>
  </w:footnote>
  <w:footnote w:type="continuationSeparator" w:id="0">
    <w:p w:rsidR="000A366D" w:rsidRDefault="000A366D" w:rsidP="0023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66D" w:rsidRDefault="000A366D"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A366D" w:rsidRDefault="000A36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66D" w:rsidRDefault="000A366D"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0A366D" w:rsidRDefault="000A36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5">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3905385"/>
    <w:multiLevelType w:val="hybridMultilevel"/>
    <w:tmpl w:val="AC4422D6"/>
    <w:lvl w:ilvl="0" w:tplc="21A8B342">
      <w:numFmt w:val="bullet"/>
      <w:lvlText w:val="-"/>
      <w:lvlJc w:val="left"/>
      <w:pPr>
        <w:ind w:left="264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3">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6"/>
  </w:num>
  <w:num w:numId="2">
    <w:abstractNumId w:val="10"/>
  </w:num>
  <w:num w:numId="3">
    <w:abstractNumId w:val="16"/>
  </w:num>
  <w:num w:numId="4">
    <w:abstractNumId w:val="4"/>
  </w:num>
  <w:num w:numId="5">
    <w:abstractNumId w:val="2"/>
  </w:num>
  <w:num w:numId="6">
    <w:abstractNumId w:val="5"/>
  </w:num>
  <w:num w:numId="7">
    <w:abstractNumId w:val="13"/>
  </w:num>
  <w:num w:numId="8">
    <w:abstractNumId w:val="17"/>
  </w:num>
  <w:num w:numId="9">
    <w:abstractNumId w:val="15"/>
  </w:num>
  <w:num w:numId="10">
    <w:abstractNumId w:val="0"/>
  </w:num>
  <w:num w:numId="11">
    <w:abstractNumId w:val="1"/>
  </w:num>
  <w:num w:numId="12">
    <w:abstractNumId w:val="8"/>
  </w:num>
  <w:num w:numId="13">
    <w:abstractNumId w:val="14"/>
  </w:num>
  <w:num w:numId="14">
    <w:abstractNumId w:val="3"/>
  </w:num>
  <w:num w:numId="15">
    <w:abstractNumId w:val="11"/>
  </w:num>
  <w:num w:numId="16">
    <w:abstractNumId w:val="9"/>
  </w:num>
  <w:num w:numId="17">
    <w:abstractNumId w:val="7"/>
  </w:num>
  <w:num w:numId="18">
    <w:abstractNumId w:val="18"/>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31C"/>
    <w:rsid w:val="000138D4"/>
    <w:rsid w:val="00023AD3"/>
    <w:rsid w:val="00043A91"/>
    <w:rsid w:val="000614EC"/>
    <w:rsid w:val="00080569"/>
    <w:rsid w:val="000A366D"/>
    <w:rsid w:val="000B0A8A"/>
    <w:rsid w:val="000B32B5"/>
    <w:rsid w:val="000B511F"/>
    <w:rsid w:val="000B6DB3"/>
    <w:rsid w:val="000C2786"/>
    <w:rsid w:val="000C5A4F"/>
    <w:rsid w:val="000E3A48"/>
    <w:rsid w:val="000F17A1"/>
    <w:rsid w:val="000F2B9D"/>
    <w:rsid w:val="000F477D"/>
    <w:rsid w:val="00150DB4"/>
    <w:rsid w:val="0016689E"/>
    <w:rsid w:val="001C11B1"/>
    <w:rsid w:val="001D07F5"/>
    <w:rsid w:val="001E49B1"/>
    <w:rsid w:val="001F6422"/>
    <w:rsid w:val="002331D4"/>
    <w:rsid w:val="00236DDE"/>
    <w:rsid w:val="0024448D"/>
    <w:rsid w:val="0024582B"/>
    <w:rsid w:val="0028330B"/>
    <w:rsid w:val="00283FB4"/>
    <w:rsid w:val="002B3FC2"/>
    <w:rsid w:val="002C66EB"/>
    <w:rsid w:val="002C6E8E"/>
    <w:rsid w:val="002E294A"/>
    <w:rsid w:val="00307A40"/>
    <w:rsid w:val="003149F5"/>
    <w:rsid w:val="00326BE8"/>
    <w:rsid w:val="00357727"/>
    <w:rsid w:val="003749AB"/>
    <w:rsid w:val="00375B02"/>
    <w:rsid w:val="00390B7B"/>
    <w:rsid w:val="003C187D"/>
    <w:rsid w:val="003D359B"/>
    <w:rsid w:val="003E7D14"/>
    <w:rsid w:val="004068CB"/>
    <w:rsid w:val="0042093D"/>
    <w:rsid w:val="00462AAB"/>
    <w:rsid w:val="004735F9"/>
    <w:rsid w:val="00494BA7"/>
    <w:rsid w:val="004A06CA"/>
    <w:rsid w:val="004B604E"/>
    <w:rsid w:val="004C66B6"/>
    <w:rsid w:val="004D18B3"/>
    <w:rsid w:val="004E4411"/>
    <w:rsid w:val="004F7C62"/>
    <w:rsid w:val="00506583"/>
    <w:rsid w:val="0055278B"/>
    <w:rsid w:val="005532E0"/>
    <w:rsid w:val="005868AC"/>
    <w:rsid w:val="005B528D"/>
    <w:rsid w:val="005B5E0B"/>
    <w:rsid w:val="005B6DC2"/>
    <w:rsid w:val="005D366E"/>
    <w:rsid w:val="005E202E"/>
    <w:rsid w:val="005F542A"/>
    <w:rsid w:val="00601A0B"/>
    <w:rsid w:val="00601C73"/>
    <w:rsid w:val="006B5373"/>
    <w:rsid w:val="006E12C3"/>
    <w:rsid w:val="006F3EA9"/>
    <w:rsid w:val="006F5824"/>
    <w:rsid w:val="00712963"/>
    <w:rsid w:val="00713110"/>
    <w:rsid w:val="00737E78"/>
    <w:rsid w:val="0077391C"/>
    <w:rsid w:val="00777D55"/>
    <w:rsid w:val="00782D77"/>
    <w:rsid w:val="0079569E"/>
    <w:rsid w:val="007B515B"/>
    <w:rsid w:val="007F1870"/>
    <w:rsid w:val="00813991"/>
    <w:rsid w:val="00816C2B"/>
    <w:rsid w:val="008535F8"/>
    <w:rsid w:val="0088590F"/>
    <w:rsid w:val="008A2774"/>
    <w:rsid w:val="008A597D"/>
    <w:rsid w:val="008B7F34"/>
    <w:rsid w:val="008C70D7"/>
    <w:rsid w:val="008E12A7"/>
    <w:rsid w:val="00904A8D"/>
    <w:rsid w:val="00912C34"/>
    <w:rsid w:val="00914ECE"/>
    <w:rsid w:val="00930B05"/>
    <w:rsid w:val="009523D2"/>
    <w:rsid w:val="009534ED"/>
    <w:rsid w:val="00974D96"/>
    <w:rsid w:val="009B4890"/>
    <w:rsid w:val="009F00BB"/>
    <w:rsid w:val="00A52936"/>
    <w:rsid w:val="00AB19E2"/>
    <w:rsid w:val="00AB3A34"/>
    <w:rsid w:val="00AB5F8B"/>
    <w:rsid w:val="00AE1FD1"/>
    <w:rsid w:val="00AF168A"/>
    <w:rsid w:val="00AF39AA"/>
    <w:rsid w:val="00B12ECF"/>
    <w:rsid w:val="00B35404"/>
    <w:rsid w:val="00B43BD6"/>
    <w:rsid w:val="00B4589E"/>
    <w:rsid w:val="00B52315"/>
    <w:rsid w:val="00B87217"/>
    <w:rsid w:val="00B8755A"/>
    <w:rsid w:val="00BA3523"/>
    <w:rsid w:val="00BA62D2"/>
    <w:rsid w:val="00BC4E9B"/>
    <w:rsid w:val="00BE044B"/>
    <w:rsid w:val="00BE0D50"/>
    <w:rsid w:val="00BE257B"/>
    <w:rsid w:val="00C1253E"/>
    <w:rsid w:val="00C22B99"/>
    <w:rsid w:val="00C33DA8"/>
    <w:rsid w:val="00C578E3"/>
    <w:rsid w:val="00C71CFC"/>
    <w:rsid w:val="00C9371D"/>
    <w:rsid w:val="00D06BF2"/>
    <w:rsid w:val="00D220B8"/>
    <w:rsid w:val="00D3131C"/>
    <w:rsid w:val="00D60BBF"/>
    <w:rsid w:val="00D92BA7"/>
    <w:rsid w:val="00DA7FE4"/>
    <w:rsid w:val="00DF010B"/>
    <w:rsid w:val="00DF3DED"/>
    <w:rsid w:val="00E11EAF"/>
    <w:rsid w:val="00E12996"/>
    <w:rsid w:val="00E249DD"/>
    <w:rsid w:val="00E35098"/>
    <w:rsid w:val="00E474F8"/>
    <w:rsid w:val="00E609E5"/>
    <w:rsid w:val="00E65005"/>
    <w:rsid w:val="00E85142"/>
    <w:rsid w:val="00EA36C9"/>
    <w:rsid w:val="00EA380D"/>
    <w:rsid w:val="00ED0E90"/>
    <w:rsid w:val="00F24A57"/>
    <w:rsid w:val="00F31FB3"/>
    <w:rsid w:val="00F44E57"/>
    <w:rsid w:val="00F93784"/>
    <w:rsid w:val="00FA46C3"/>
    <w:rsid w:val="00FA5B6A"/>
    <w:rsid w:val="00FC0203"/>
    <w:rsid w:val="00FF0001"/>
    <w:rsid w:val="00FF05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31C"/>
    <w:rPr>
      <w:rFonts w:ascii="Times New Roman" w:eastAsia="Times New Roman" w:hAnsi="Times New Roman"/>
      <w:sz w:val="24"/>
      <w:szCs w:val="24"/>
    </w:rPr>
  </w:style>
  <w:style w:type="paragraph" w:styleId="Heading1">
    <w:name w:val="heading 1"/>
    <w:basedOn w:val="Normal"/>
    <w:next w:val="Normal"/>
    <w:link w:val="Heading1Char"/>
    <w:uiPriority w:val="99"/>
    <w:qFormat/>
    <w:rsid w:val="00D3131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D3131C"/>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131C"/>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D3131C"/>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D3131C"/>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D3131C"/>
    <w:rPr>
      <w:sz w:val="28"/>
      <w:szCs w:val="20"/>
    </w:rPr>
  </w:style>
  <w:style w:type="character" w:customStyle="1" w:styleId="BodyText3Char">
    <w:name w:val="Body Text 3 Char"/>
    <w:basedOn w:val="DefaultParagraphFont"/>
    <w:link w:val="BodyText3"/>
    <w:uiPriority w:val="99"/>
    <w:locked/>
    <w:rsid w:val="00D3131C"/>
    <w:rPr>
      <w:rFonts w:ascii="Times New Roman" w:hAnsi="Times New Roman" w:cs="Times New Roman"/>
      <w:sz w:val="20"/>
      <w:szCs w:val="20"/>
      <w:lang w:eastAsia="ru-RU"/>
    </w:rPr>
  </w:style>
  <w:style w:type="paragraph" w:customStyle="1" w:styleId="1">
    <w:name w:val="Знак1"/>
    <w:basedOn w:val="Normal"/>
    <w:uiPriority w:val="99"/>
    <w:rsid w:val="00D3131C"/>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D3131C"/>
    <w:pPr>
      <w:spacing w:after="120"/>
      <w:ind w:left="283"/>
    </w:pPr>
  </w:style>
  <w:style w:type="character" w:customStyle="1" w:styleId="BodyTextIndentChar">
    <w:name w:val="Body Text Indent Char"/>
    <w:basedOn w:val="DefaultParagraphFont"/>
    <w:link w:val="BodyTextIndent"/>
    <w:uiPriority w:val="99"/>
    <w:locked/>
    <w:rsid w:val="00D3131C"/>
    <w:rPr>
      <w:rFonts w:ascii="Times New Roman" w:hAnsi="Times New Roman" w:cs="Times New Roman"/>
      <w:sz w:val="24"/>
      <w:szCs w:val="24"/>
      <w:lang w:eastAsia="ru-RU"/>
    </w:rPr>
  </w:style>
  <w:style w:type="paragraph" w:styleId="BodyText2">
    <w:name w:val="Body Text 2"/>
    <w:basedOn w:val="Normal"/>
    <w:link w:val="BodyText2Char"/>
    <w:uiPriority w:val="99"/>
    <w:rsid w:val="00D3131C"/>
    <w:pPr>
      <w:spacing w:after="120" w:line="480" w:lineRule="auto"/>
    </w:pPr>
  </w:style>
  <w:style w:type="character" w:customStyle="1" w:styleId="BodyText2Char">
    <w:name w:val="Body Text 2 Char"/>
    <w:basedOn w:val="DefaultParagraphFont"/>
    <w:link w:val="BodyText2"/>
    <w:uiPriority w:val="99"/>
    <w:locked/>
    <w:rsid w:val="00D3131C"/>
    <w:rPr>
      <w:rFonts w:ascii="Times New Roman" w:hAnsi="Times New Roman" w:cs="Times New Roman"/>
      <w:sz w:val="24"/>
      <w:szCs w:val="24"/>
      <w:lang w:eastAsia="ru-RU"/>
    </w:rPr>
  </w:style>
  <w:style w:type="paragraph" w:customStyle="1" w:styleId="ConsPlusNormal">
    <w:name w:val="ConsPlusNormal"/>
    <w:uiPriority w:val="99"/>
    <w:rsid w:val="00D3131C"/>
    <w:pPr>
      <w:autoSpaceDE w:val="0"/>
      <w:autoSpaceDN w:val="0"/>
      <w:adjustRightInd w:val="0"/>
      <w:ind w:firstLine="720"/>
    </w:pPr>
    <w:rPr>
      <w:rFonts w:ascii="Arial" w:hAnsi="Arial" w:cs="Arial"/>
      <w:sz w:val="20"/>
      <w:szCs w:val="20"/>
      <w:lang w:eastAsia="en-US"/>
    </w:rPr>
  </w:style>
  <w:style w:type="paragraph" w:customStyle="1" w:styleId="21">
    <w:name w:val="Основной текст с отступом 21"/>
    <w:basedOn w:val="Normal"/>
    <w:uiPriority w:val="99"/>
    <w:rsid w:val="00D3131C"/>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D3131C"/>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D3131C"/>
    <w:rPr>
      <w:rFonts w:ascii="Times New Roman" w:hAnsi="Times New Roman" w:cs="Times New Roman"/>
      <w:sz w:val="16"/>
      <w:szCs w:val="16"/>
      <w:lang w:eastAsia="ru-RU"/>
    </w:rPr>
  </w:style>
  <w:style w:type="paragraph" w:styleId="BodyText">
    <w:name w:val="Body Text"/>
    <w:basedOn w:val="Normal"/>
    <w:link w:val="BodyTextChar"/>
    <w:uiPriority w:val="99"/>
    <w:rsid w:val="00D3131C"/>
    <w:pPr>
      <w:spacing w:after="120"/>
    </w:pPr>
  </w:style>
  <w:style w:type="character" w:customStyle="1" w:styleId="BodyTextChar">
    <w:name w:val="Body Text Char"/>
    <w:basedOn w:val="DefaultParagraphFont"/>
    <w:link w:val="BodyText"/>
    <w:uiPriority w:val="99"/>
    <w:locked/>
    <w:rsid w:val="00D3131C"/>
    <w:rPr>
      <w:rFonts w:ascii="Times New Roman" w:hAnsi="Times New Roman" w:cs="Times New Roman"/>
      <w:sz w:val="24"/>
      <w:szCs w:val="24"/>
      <w:lang w:eastAsia="ru-RU"/>
    </w:rPr>
  </w:style>
  <w:style w:type="paragraph" w:styleId="Header">
    <w:name w:val="header"/>
    <w:basedOn w:val="Normal"/>
    <w:link w:val="HeaderChar"/>
    <w:uiPriority w:val="99"/>
    <w:rsid w:val="00D3131C"/>
    <w:pPr>
      <w:tabs>
        <w:tab w:val="center" w:pos="4677"/>
        <w:tab w:val="right" w:pos="9355"/>
      </w:tabs>
    </w:pPr>
  </w:style>
  <w:style w:type="character" w:customStyle="1" w:styleId="HeaderChar">
    <w:name w:val="Header Char"/>
    <w:basedOn w:val="DefaultParagraphFont"/>
    <w:link w:val="Header"/>
    <w:uiPriority w:val="99"/>
    <w:locked/>
    <w:rsid w:val="00D3131C"/>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D3131C"/>
    <w:rPr>
      <w:rFonts w:cs="Times New Roman"/>
      <w:sz w:val="16"/>
      <w:szCs w:val="16"/>
    </w:rPr>
  </w:style>
  <w:style w:type="paragraph" w:styleId="CommentText">
    <w:name w:val="annotation text"/>
    <w:basedOn w:val="Normal"/>
    <w:link w:val="CommentTextChar"/>
    <w:uiPriority w:val="99"/>
    <w:semiHidden/>
    <w:rsid w:val="00D3131C"/>
    <w:rPr>
      <w:sz w:val="20"/>
      <w:szCs w:val="20"/>
    </w:rPr>
  </w:style>
  <w:style w:type="character" w:customStyle="1" w:styleId="CommentTextChar">
    <w:name w:val="Comment Text Char"/>
    <w:basedOn w:val="DefaultParagraphFont"/>
    <w:link w:val="CommentText"/>
    <w:uiPriority w:val="99"/>
    <w:semiHidden/>
    <w:locked/>
    <w:rsid w:val="00D3131C"/>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D3131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131C"/>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D3131C"/>
    <w:rPr>
      <w:b/>
      <w:bCs/>
    </w:rPr>
  </w:style>
  <w:style w:type="character" w:customStyle="1" w:styleId="CommentSubjectChar">
    <w:name w:val="Comment Subject Char"/>
    <w:basedOn w:val="CommentTextChar"/>
    <w:link w:val="CommentSubject"/>
    <w:uiPriority w:val="99"/>
    <w:semiHidden/>
    <w:locked/>
    <w:rsid w:val="00D3131C"/>
    <w:rPr>
      <w:b/>
      <w:bCs/>
    </w:rPr>
  </w:style>
  <w:style w:type="paragraph" w:styleId="Footer">
    <w:name w:val="footer"/>
    <w:basedOn w:val="Normal"/>
    <w:link w:val="FooterChar"/>
    <w:uiPriority w:val="99"/>
    <w:rsid w:val="00D3131C"/>
    <w:pPr>
      <w:tabs>
        <w:tab w:val="center" w:pos="4677"/>
        <w:tab w:val="right" w:pos="9355"/>
      </w:tabs>
    </w:pPr>
  </w:style>
  <w:style w:type="character" w:customStyle="1" w:styleId="FooterChar">
    <w:name w:val="Footer Char"/>
    <w:basedOn w:val="DefaultParagraphFont"/>
    <w:link w:val="Footer"/>
    <w:uiPriority w:val="99"/>
    <w:locked/>
    <w:rsid w:val="00D3131C"/>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D3131C"/>
    <w:rPr>
      <w:sz w:val="20"/>
      <w:szCs w:val="20"/>
    </w:rPr>
  </w:style>
  <w:style w:type="character" w:customStyle="1" w:styleId="FootnoteTextChar">
    <w:name w:val="Footnote Text Char"/>
    <w:basedOn w:val="DefaultParagraphFont"/>
    <w:link w:val="FootnoteText"/>
    <w:uiPriority w:val="99"/>
    <w:semiHidden/>
    <w:locked/>
    <w:rsid w:val="00D3131C"/>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D3131C"/>
    <w:rPr>
      <w:rFonts w:cs="Times New Roman"/>
      <w:vertAlign w:val="superscript"/>
    </w:rPr>
  </w:style>
  <w:style w:type="paragraph" w:customStyle="1" w:styleId="a">
    <w:name w:val="Раздел Приложения"/>
    <w:basedOn w:val="Normal"/>
    <w:uiPriority w:val="99"/>
    <w:rsid w:val="00D3131C"/>
    <w:pPr>
      <w:numPr>
        <w:numId w:val="12"/>
      </w:numPr>
      <w:spacing w:before="120" w:after="120"/>
      <w:ind w:left="360" w:hanging="360"/>
      <w:jc w:val="both"/>
    </w:pPr>
    <w:rPr>
      <w:rFonts w:ascii="Arial" w:hAnsi="Arial"/>
      <w:b/>
      <w:sz w:val="28"/>
      <w:szCs w:val="20"/>
    </w:rPr>
  </w:style>
  <w:style w:type="character" w:styleId="PageNumber">
    <w:name w:val="page number"/>
    <w:basedOn w:val="DefaultParagraphFont"/>
    <w:uiPriority w:val="99"/>
    <w:rsid w:val="00D3131C"/>
    <w:rPr>
      <w:rFonts w:cs="Times New Roman"/>
    </w:rPr>
  </w:style>
  <w:style w:type="character" w:styleId="Hyperlink">
    <w:name w:val="Hyperlink"/>
    <w:basedOn w:val="DefaultParagraphFont"/>
    <w:uiPriority w:val="99"/>
    <w:rsid w:val="00D3131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255</TotalTime>
  <Pages>1</Pages>
  <Words>14766</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6662</dc:creator>
  <cp:keywords/>
  <dc:description/>
  <cp:lastModifiedBy>6620</cp:lastModifiedBy>
  <cp:revision>71</cp:revision>
  <dcterms:created xsi:type="dcterms:W3CDTF">2012-09-14T06:34:00Z</dcterms:created>
  <dcterms:modified xsi:type="dcterms:W3CDTF">2013-01-15T08:22:00Z</dcterms:modified>
</cp:coreProperties>
</file>